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custom.xml" ContentType="application/vnd.openxmlformats-officedocument.custom-properties+xml"/>
  <Override PartName="/word/webSettings.xml" ContentType="application/vnd.openxmlformats-officedocument.wordprocessingml.webSettings+xml"/>
  <Override PartName="/word/styles.xml" ContentType="application/vnd.openxmlformats-officedocument.wordprocessingml.styl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8A553C" w14:textId="1267074A" w:rsidR="00935163" w:rsidRDefault="00371562" w:rsidP="00935163">
      <w:pPr>
        <w:jc w:val="right"/>
      </w:pPr>
      <w:r w:rsidRPr="00371562">
        <w:rPr>
          <w:rFonts w:ascii="Arial" w:hAnsi="Arial" w:cs="Arial"/>
          <w:bCs/>
          <w:sz w:val="22"/>
          <w:szCs w:val="22"/>
        </w:rPr>
        <w:t xml:space="preserve">Saugaus darbo organizavimo tvarkos taisyklių LTGI </w:t>
      </w:r>
      <w:r w:rsidR="0040744F">
        <w:rPr>
          <w:rFonts w:ascii="Arial" w:hAnsi="Arial" w:cs="Arial"/>
          <w:bCs/>
          <w:sz w:val="22"/>
          <w:szCs w:val="22"/>
        </w:rPr>
        <w:t>378</w:t>
      </w:r>
      <w:r w:rsidR="0040744F" w:rsidRPr="00371562">
        <w:rPr>
          <w:rFonts w:ascii="Arial" w:hAnsi="Arial" w:cs="Arial"/>
          <w:bCs/>
          <w:sz w:val="22"/>
          <w:szCs w:val="22"/>
        </w:rPr>
        <w:t>/</w:t>
      </w:r>
      <w:r w:rsidR="00EB23B2">
        <w:rPr>
          <w:rFonts w:ascii="Arial" w:hAnsi="Arial" w:cs="Arial"/>
          <w:bCs/>
          <w:sz w:val="22"/>
          <w:szCs w:val="22"/>
        </w:rPr>
        <w:t>S</w:t>
      </w:r>
      <w:r w:rsidR="00EB23B2" w:rsidRPr="00371562">
        <w:rPr>
          <w:rFonts w:asciiTheme="minorBidi" w:hAnsiTheme="minorBidi"/>
          <w:sz w:val="22"/>
          <w:szCs w:val="22"/>
        </w:rPr>
        <w:t xml:space="preserve"> </w:t>
      </w:r>
      <w:r w:rsidR="00CA5101" w:rsidRPr="00EB23B2">
        <w:rPr>
          <w:rFonts w:asciiTheme="minorBidi" w:hAnsiTheme="minorBidi"/>
          <w:sz w:val="22"/>
          <w:szCs w:val="22"/>
        </w:rPr>
        <w:t xml:space="preserve">1 </w:t>
      </w:r>
      <w:r w:rsidR="001C1EE4">
        <w:rPr>
          <w:rFonts w:asciiTheme="minorBidi" w:hAnsiTheme="minorBidi"/>
          <w:sz w:val="22"/>
          <w:szCs w:val="22"/>
        </w:rPr>
        <w:t>p</w:t>
      </w:r>
      <w:r w:rsidR="00935163" w:rsidRPr="00EB23B2">
        <w:rPr>
          <w:rFonts w:asciiTheme="minorBidi" w:hAnsiTheme="minorBidi"/>
          <w:sz w:val="22"/>
          <w:szCs w:val="22"/>
        </w:rPr>
        <w:t>riedas</w:t>
      </w:r>
    </w:p>
    <w:tbl>
      <w:tblPr>
        <w:tblpPr w:leftFromText="180" w:rightFromText="180" w:bottomFromText="160" w:vertAnchor="page" w:horzAnchor="margin" w:tblpXSpec="center" w:tblpY="858"/>
        <w:tblW w:w="10856" w:type="dxa"/>
        <w:tblLayout w:type="fixed"/>
        <w:tblLook w:val="04A0" w:firstRow="1" w:lastRow="0" w:firstColumn="1" w:lastColumn="0" w:noHBand="0" w:noVBand="1"/>
      </w:tblPr>
      <w:tblGrid>
        <w:gridCol w:w="552"/>
        <w:gridCol w:w="567"/>
        <w:gridCol w:w="851"/>
        <w:gridCol w:w="138"/>
        <w:gridCol w:w="99"/>
        <w:gridCol w:w="335"/>
        <w:gridCol w:w="38"/>
        <w:gridCol w:w="472"/>
        <w:gridCol w:w="616"/>
        <w:gridCol w:w="709"/>
        <w:gridCol w:w="711"/>
        <w:gridCol w:w="429"/>
        <w:gridCol w:w="1102"/>
        <w:gridCol w:w="449"/>
        <w:gridCol w:w="423"/>
        <w:gridCol w:w="767"/>
        <w:gridCol w:w="367"/>
        <w:gridCol w:w="2231"/>
      </w:tblGrid>
      <w:tr w:rsidR="00425409" w:rsidRPr="007817D3" w14:paraId="5A334C69" w14:textId="77777777" w:rsidTr="00244BD9">
        <w:trPr>
          <w:trHeight w:val="823"/>
        </w:trPr>
        <w:tc>
          <w:tcPr>
            <w:tcW w:w="5517" w:type="dxa"/>
            <w:gridSpan w:val="12"/>
            <w:tcBorders>
              <w:top w:val="single" w:sz="12" w:space="0" w:color="auto"/>
              <w:left w:val="single" w:sz="12" w:space="0" w:color="auto"/>
              <w:bottom w:val="nil"/>
              <w:right w:val="double" w:sz="6" w:space="0" w:color="auto"/>
            </w:tcBorders>
            <w:hideMark/>
          </w:tcPr>
          <w:p w14:paraId="50A0E622" w14:textId="1DAFC870" w:rsidR="002C4E74" w:rsidRPr="003935EA" w:rsidRDefault="002C4E74" w:rsidP="002C4E74">
            <w:pPr>
              <w:jc w:val="center"/>
              <w:rPr>
                <w:rFonts w:asciiTheme="minorBidi" w:hAnsiTheme="minorBidi"/>
                <w:b/>
                <w:sz w:val="22"/>
                <w:szCs w:val="22"/>
                <w:lang w:val="lt-LT"/>
              </w:rPr>
            </w:pPr>
            <w:r w:rsidRPr="003935EA">
              <w:rPr>
                <w:rFonts w:asciiTheme="minorBidi" w:hAnsiTheme="minorBidi"/>
                <w:b/>
                <w:sz w:val="22"/>
                <w:szCs w:val="22"/>
                <w:lang w:val="lt-LT"/>
              </w:rPr>
              <w:t xml:space="preserve">                         </w:t>
            </w:r>
            <w:r w:rsidR="00BF14F1" w:rsidRPr="003935EA">
              <w:rPr>
                <w:rFonts w:asciiTheme="minorBidi" w:hAnsiTheme="minorBidi"/>
                <w:b/>
                <w:sz w:val="22"/>
                <w:szCs w:val="22"/>
                <w:lang w:val="lt-LT"/>
              </w:rPr>
              <w:t xml:space="preserve">     </w:t>
            </w:r>
            <w:r w:rsidR="00C427FC" w:rsidRPr="003935EA">
              <w:rPr>
                <w:rFonts w:asciiTheme="minorBidi" w:hAnsiTheme="minorBidi"/>
                <w:b/>
                <w:sz w:val="22"/>
                <w:szCs w:val="22"/>
                <w:lang w:val="lt-LT"/>
              </w:rPr>
              <w:t xml:space="preserve"> </w:t>
            </w:r>
            <w:r w:rsidR="00425409" w:rsidRPr="003935EA">
              <w:rPr>
                <w:rFonts w:asciiTheme="minorBidi" w:hAnsiTheme="minorBidi"/>
                <w:b/>
                <w:sz w:val="22"/>
                <w:szCs w:val="22"/>
                <w:lang w:val="lt-LT"/>
              </w:rPr>
              <w:t>AKT</w:t>
            </w:r>
            <w:r w:rsidR="007A360D" w:rsidRPr="003935EA">
              <w:rPr>
                <w:rFonts w:asciiTheme="minorBidi" w:hAnsiTheme="minorBidi"/>
                <w:b/>
                <w:sz w:val="22"/>
                <w:szCs w:val="22"/>
                <w:lang w:val="lt-LT"/>
              </w:rPr>
              <w:t>AS</w:t>
            </w:r>
            <w:r w:rsidR="00830090" w:rsidRPr="003935EA">
              <w:rPr>
                <w:rFonts w:asciiTheme="minorBidi" w:hAnsiTheme="minorBidi"/>
                <w:b/>
                <w:sz w:val="22"/>
                <w:szCs w:val="22"/>
                <w:lang w:val="lt-LT"/>
              </w:rPr>
              <w:t>-LEIDIM</w:t>
            </w:r>
            <w:r w:rsidR="003705FB" w:rsidRPr="003935EA">
              <w:rPr>
                <w:rFonts w:asciiTheme="minorBidi" w:hAnsiTheme="minorBidi"/>
                <w:b/>
                <w:sz w:val="22"/>
                <w:szCs w:val="22"/>
                <w:lang w:val="lt-LT"/>
              </w:rPr>
              <w:t>AS</w:t>
            </w:r>
            <w:r w:rsidR="00C427FC" w:rsidRPr="003935EA">
              <w:rPr>
                <w:rFonts w:asciiTheme="minorBidi" w:hAnsiTheme="minorBidi"/>
                <w:b/>
                <w:sz w:val="22"/>
                <w:szCs w:val="22"/>
                <w:lang w:val="lt-LT"/>
              </w:rPr>
              <w:t xml:space="preserve"> </w:t>
            </w:r>
          </w:p>
          <w:p w14:paraId="269B785D" w14:textId="6559ABDC" w:rsidR="002C4E74" w:rsidRPr="003935EA" w:rsidRDefault="00BF14F1" w:rsidP="00BF14F1">
            <w:pPr>
              <w:jc w:val="center"/>
              <w:rPr>
                <w:rFonts w:asciiTheme="minorBidi" w:hAnsiTheme="minorBidi"/>
                <w:b/>
                <w:sz w:val="22"/>
                <w:szCs w:val="22"/>
                <w:lang w:val="lt-LT"/>
              </w:rPr>
            </w:pPr>
            <w:r w:rsidRPr="003935EA">
              <w:rPr>
                <w:rFonts w:asciiTheme="minorBidi" w:hAnsiTheme="minorBidi"/>
                <w:b/>
                <w:sz w:val="22"/>
                <w:szCs w:val="22"/>
                <w:lang w:val="lt-LT"/>
              </w:rPr>
              <w:t xml:space="preserve">                                   </w:t>
            </w:r>
            <w:r w:rsidR="008E2768" w:rsidRPr="003935EA">
              <w:rPr>
                <w:rFonts w:asciiTheme="minorBidi" w:hAnsiTheme="minorBidi"/>
                <w:b/>
                <w:sz w:val="22"/>
                <w:szCs w:val="22"/>
                <w:lang w:val="lt-LT"/>
              </w:rPr>
              <w:t xml:space="preserve"> </w:t>
            </w:r>
            <w:r w:rsidR="00460E14" w:rsidRPr="003935EA">
              <w:rPr>
                <w:rFonts w:asciiTheme="minorBidi" w:hAnsiTheme="minorBidi"/>
                <w:b/>
                <w:sz w:val="22"/>
                <w:szCs w:val="22"/>
                <w:lang w:val="lt-LT"/>
              </w:rPr>
              <w:t xml:space="preserve"> </w:t>
            </w:r>
            <w:r w:rsidR="00425409" w:rsidRPr="003935EA">
              <w:rPr>
                <w:rFonts w:asciiTheme="minorBidi" w:hAnsiTheme="minorBidi"/>
                <w:b/>
                <w:sz w:val="22"/>
                <w:szCs w:val="22"/>
                <w:lang w:val="lt-LT"/>
              </w:rPr>
              <w:t>Statybos darbams vykdyti</w:t>
            </w:r>
          </w:p>
          <w:p w14:paraId="0B82739B" w14:textId="242D727F" w:rsidR="00425409" w:rsidRPr="003935EA" w:rsidRDefault="00BF14F1" w:rsidP="00BF14F1">
            <w:pPr>
              <w:rPr>
                <w:rFonts w:asciiTheme="minorBidi" w:hAnsiTheme="minorBidi"/>
                <w:sz w:val="22"/>
                <w:szCs w:val="22"/>
                <w:lang w:val="lt-LT"/>
              </w:rPr>
            </w:pPr>
            <w:r w:rsidRPr="003935EA">
              <w:rPr>
                <w:rFonts w:asciiTheme="minorBidi" w:hAnsiTheme="minorBidi"/>
                <w:b/>
                <w:sz w:val="22"/>
                <w:szCs w:val="22"/>
                <w:lang w:val="lt-LT"/>
              </w:rPr>
              <w:t xml:space="preserve">                                             </w:t>
            </w:r>
            <w:r w:rsidR="00425409" w:rsidRPr="003935EA">
              <w:rPr>
                <w:rFonts w:asciiTheme="minorBidi" w:hAnsiTheme="minorBidi"/>
                <w:b/>
                <w:sz w:val="22"/>
                <w:szCs w:val="22"/>
                <w:lang w:val="lt-LT"/>
              </w:rPr>
              <w:t>veikiančioje įmonėje</w:t>
            </w:r>
          </w:p>
        </w:tc>
        <w:tc>
          <w:tcPr>
            <w:tcW w:w="5339" w:type="dxa"/>
            <w:gridSpan w:val="6"/>
            <w:tcBorders>
              <w:top w:val="single" w:sz="12" w:space="0" w:color="auto"/>
              <w:left w:val="double" w:sz="6" w:space="0" w:color="auto"/>
              <w:bottom w:val="nil"/>
              <w:right w:val="single" w:sz="12" w:space="0" w:color="auto"/>
            </w:tcBorders>
            <w:vAlign w:val="center"/>
            <w:hideMark/>
          </w:tcPr>
          <w:p w14:paraId="2699B709" w14:textId="77777777" w:rsidR="00425409" w:rsidRPr="003935EA" w:rsidRDefault="00425409" w:rsidP="004D6918">
            <w:pPr>
              <w:jc w:val="center"/>
              <w:rPr>
                <w:rFonts w:asciiTheme="minorBidi" w:hAnsiTheme="minorBidi"/>
                <w:sz w:val="22"/>
                <w:szCs w:val="22"/>
                <w:lang w:val="lt-LT"/>
              </w:rPr>
            </w:pPr>
            <w:r w:rsidRPr="003935EA">
              <w:rPr>
                <w:rFonts w:asciiTheme="minorBidi" w:hAnsiTheme="minorBidi"/>
                <w:sz w:val="22"/>
                <w:szCs w:val="22"/>
                <w:lang w:val="lt-LT"/>
              </w:rPr>
              <w:t>PATVIRTINTA</w:t>
            </w:r>
          </w:p>
          <w:p w14:paraId="720F90CF" w14:textId="7D9F33D2" w:rsidR="00425409" w:rsidRPr="003935EA" w:rsidRDefault="00425409" w:rsidP="004D6918">
            <w:pPr>
              <w:jc w:val="center"/>
              <w:rPr>
                <w:rFonts w:asciiTheme="minorBidi" w:hAnsiTheme="minorBidi"/>
                <w:sz w:val="22"/>
                <w:szCs w:val="22"/>
                <w:lang w:val="lt-LT"/>
              </w:rPr>
            </w:pPr>
          </w:p>
        </w:tc>
      </w:tr>
      <w:tr w:rsidR="00425409" w:rsidRPr="00242F19" w14:paraId="37D9F7BD" w14:textId="77777777" w:rsidTr="005E31D2">
        <w:trPr>
          <w:trHeight w:val="241"/>
        </w:trPr>
        <w:tc>
          <w:tcPr>
            <w:tcW w:w="1970" w:type="dxa"/>
            <w:gridSpan w:val="3"/>
            <w:tcBorders>
              <w:top w:val="single" w:sz="6" w:space="0" w:color="auto"/>
              <w:left w:val="single" w:sz="6" w:space="0" w:color="auto"/>
              <w:bottom w:val="single" w:sz="6" w:space="0" w:color="auto"/>
              <w:right w:val="nil"/>
            </w:tcBorders>
            <w:hideMark/>
          </w:tcPr>
          <w:p w14:paraId="7D0731AE" w14:textId="755E0D6F" w:rsidR="00425409" w:rsidRPr="003935EA" w:rsidRDefault="00425409" w:rsidP="00425409">
            <w:pPr>
              <w:rPr>
                <w:rFonts w:asciiTheme="minorBidi" w:hAnsiTheme="minorBidi"/>
                <w:sz w:val="22"/>
                <w:szCs w:val="22"/>
                <w:lang w:val="lt-LT"/>
              </w:rPr>
            </w:pPr>
            <w:r w:rsidRPr="003935EA">
              <w:rPr>
                <w:rFonts w:asciiTheme="minorBidi" w:hAnsiTheme="minorBidi"/>
                <w:sz w:val="22"/>
                <w:szCs w:val="22"/>
                <w:lang w:val="lt-LT"/>
              </w:rPr>
              <w:t>202</w:t>
            </w:r>
            <w:r w:rsidR="000519FC">
              <w:rPr>
                <w:rFonts w:asciiTheme="minorBidi" w:hAnsiTheme="minorBidi"/>
                <w:sz w:val="22"/>
                <w:szCs w:val="22"/>
                <w:lang w:val="lt-LT"/>
              </w:rPr>
              <w:t xml:space="preserve">  </w:t>
            </w:r>
            <w:r w:rsidRPr="003935EA">
              <w:rPr>
                <w:rFonts w:asciiTheme="minorBidi" w:hAnsiTheme="minorBidi"/>
                <w:sz w:val="22"/>
                <w:szCs w:val="22"/>
                <w:lang w:val="lt-LT"/>
              </w:rPr>
              <w:t xml:space="preserve"> m.  </w:t>
            </w:r>
            <w:r w:rsidR="006C1974" w:rsidRPr="003935EA">
              <w:rPr>
                <w:rFonts w:asciiTheme="minorBidi" w:hAnsiTheme="minorBidi"/>
                <w:sz w:val="22"/>
                <w:szCs w:val="22"/>
                <w:lang w:val="lt-LT"/>
              </w:rPr>
              <w:t xml:space="preserve">  </w:t>
            </w:r>
          </w:p>
        </w:tc>
        <w:tc>
          <w:tcPr>
            <w:tcW w:w="3118" w:type="dxa"/>
            <w:gridSpan w:val="8"/>
            <w:tcBorders>
              <w:top w:val="single" w:sz="6" w:space="0" w:color="auto"/>
              <w:left w:val="nil"/>
              <w:bottom w:val="single" w:sz="6" w:space="0" w:color="auto"/>
              <w:right w:val="nil"/>
            </w:tcBorders>
            <w:hideMark/>
          </w:tcPr>
          <w:p w14:paraId="1809E2BD" w14:textId="7FF2EBEF" w:rsidR="00425409" w:rsidRPr="003935EA" w:rsidRDefault="00425409" w:rsidP="00425409">
            <w:pPr>
              <w:rPr>
                <w:rFonts w:asciiTheme="minorBidi" w:hAnsiTheme="minorBidi"/>
                <w:sz w:val="22"/>
                <w:szCs w:val="22"/>
                <w:lang w:val="lt-LT"/>
              </w:rPr>
            </w:pPr>
            <w:r w:rsidRPr="003935EA">
              <w:rPr>
                <w:rFonts w:asciiTheme="minorBidi" w:hAnsiTheme="minorBidi"/>
                <w:sz w:val="22"/>
                <w:szCs w:val="22"/>
                <w:lang w:val="lt-LT"/>
              </w:rPr>
              <w:t xml:space="preserve">d. </w:t>
            </w:r>
            <w:r w:rsidRPr="003935EA">
              <w:rPr>
                <w:rFonts w:asciiTheme="minorBidi" w:hAnsiTheme="minorBidi"/>
                <w:b/>
                <w:bCs/>
                <w:sz w:val="22"/>
                <w:szCs w:val="22"/>
                <w:lang w:val="lt-LT"/>
              </w:rPr>
              <w:t>Nr.</w:t>
            </w:r>
            <w:r w:rsidR="00244BD9" w:rsidRPr="00244BD9">
              <w:rPr>
                <w:rFonts w:asciiTheme="minorBidi" w:hAnsiTheme="minorBidi"/>
                <w:b/>
                <w:bCs/>
                <w:sz w:val="22"/>
                <w:szCs w:val="22"/>
                <w:lang w:val="lt-LT"/>
              </w:rPr>
              <w:t>-</w:t>
            </w:r>
          </w:p>
        </w:tc>
        <w:tc>
          <w:tcPr>
            <w:tcW w:w="429" w:type="dxa"/>
            <w:tcBorders>
              <w:top w:val="single" w:sz="6" w:space="0" w:color="auto"/>
              <w:left w:val="nil"/>
              <w:bottom w:val="single" w:sz="6" w:space="0" w:color="auto"/>
              <w:right w:val="double" w:sz="6" w:space="0" w:color="auto"/>
            </w:tcBorders>
          </w:tcPr>
          <w:p w14:paraId="4E4C3052" w14:textId="77777777" w:rsidR="00425409" w:rsidRPr="003935EA" w:rsidRDefault="00425409" w:rsidP="00425409">
            <w:pPr>
              <w:rPr>
                <w:rFonts w:asciiTheme="minorBidi" w:hAnsiTheme="minorBidi"/>
                <w:b/>
                <w:sz w:val="22"/>
                <w:szCs w:val="22"/>
                <w:lang w:val="lt-LT"/>
              </w:rPr>
            </w:pPr>
          </w:p>
        </w:tc>
        <w:tc>
          <w:tcPr>
            <w:tcW w:w="5339" w:type="dxa"/>
            <w:gridSpan w:val="6"/>
            <w:tcBorders>
              <w:top w:val="single" w:sz="6" w:space="0" w:color="auto"/>
              <w:left w:val="double" w:sz="6" w:space="0" w:color="auto"/>
              <w:bottom w:val="single" w:sz="6" w:space="0" w:color="auto"/>
              <w:right w:val="single" w:sz="6" w:space="0" w:color="auto"/>
            </w:tcBorders>
            <w:hideMark/>
          </w:tcPr>
          <w:p w14:paraId="5BE69473" w14:textId="32F58577" w:rsidR="006D5A57" w:rsidRPr="003935EA" w:rsidRDefault="00E51FAB" w:rsidP="00DE2218">
            <w:pPr>
              <w:jc w:val="both"/>
              <w:rPr>
                <w:rFonts w:asciiTheme="minorBidi" w:hAnsiTheme="minorBidi"/>
                <w:b/>
                <w:sz w:val="22"/>
                <w:szCs w:val="22"/>
                <w:lang w:val="lt-LT"/>
              </w:rPr>
            </w:pPr>
            <w:r w:rsidRPr="003935EA">
              <w:rPr>
                <w:rFonts w:asciiTheme="minorBidi" w:hAnsiTheme="minorBidi"/>
                <w:b/>
                <w:sz w:val="22"/>
                <w:szCs w:val="22"/>
                <w:lang w:val="lt-LT"/>
              </w:rPr>
              <w:t xml:space="preserve">Pagal sutartis: </w:t>
            </w:r>
            <w:r w:rsidR="00D24515" w:rsidRPr="003935EA">
              <w:rPr>
                <w:rFonts w:asciiTheme="minorBidi" w:hAnsiTheme="minorBidi"/>
                <w:lang w:val="lt-LT"/>
              </w:rPr>
              <w:t xml:space="preserve"> </w:t>
            </w:r>
          </w:p>
        </w:tc>
      </w:tr>
      <w:tr w:rsidR="00425409" w:rsidRPr="00244BD9" w14:paraId="1281DD34" w14:textId="77777777" w:rsidTr="00244BD9">
        <w:trPr>
          <w:trHeight w:val="470"/>
        </w:trPr>
        <w:tc>
          <w:tcPr>
            <w:tcW w:w="10856" w:type="dxa"/>
            <w:gridSpan w:val="18"/>
            <w:tcBorders>
              <w:top w:val="nil"/>
              <w:left w:val="single" w:sz="12" w:space="0" w:color="auto"/>
              <w:bottom w:val="single" w:sz="6" w:space="0" w:color="auto"/>
              <w:right w:val="single" w:sz="12" w:space="0" w:color="auto"/>
            </w:tcBorders>
            <w:vAlign w:val="center"/>
            <w:hideMark/>
          </w:tcPr>
          <w:p w14:paraId="4001E015" w14:textId="1CA0D82C" w:rsidR="00425409" w:rsidRPr="003935EA" w:rsidRDefault="00425409" w:rsidP="004D6918">
            <w:pPr>
              <w:jc w:val="center"/>
              <w:rPr>
                <w:rFonts w:asciiTheme="minorBidi" w:hAnsiTheme="minorBidi"/>
                <w:b/>
                <w:sz w:val="22"/>
                <w:szCs w:val="22"/>
                <w:lang w:val="lt-LT"/>
              </w:rPr>
            </w:pPr>
            <w:r w:rsidRPr="003935EA">
              <w:rPr>
                <w:rFonts w:asciiTheme="minorBidi" w:hAnsiTheme="minorBidi"/>
                <w:b/>
                <w:sz w:val="22"/>
                <w:szCs w:val="22"/>
                <w:lang w:val="lt-LT"/>
              </w:rPr>
              <w:t>AB „</w:t>
            </w:r>
            <w:r w:rsidR="00070A55" w:rsidRPr="003935EA">
              <w:rPr>
                <w:rFonts w:asciiTheme="minorBidi" w:hAnsiTheme="minorBidi"/>
                <w:b/>
                <w:sz w:val="22"/>
                <w:szCs w:val="22"/>
                <w:lang w:val="lt-LT"/>
              </w:rPr>
              <w:t>LTG Infra</w:t>
            </w:r>
            <w:r w:rsidRPr="003935EA">
              <w:rPr>
                <w:rFonts w:asciiTheme="minorBidi" w:hAnsiTheme="minorBidi"/>
                <w:b/>
                <w:sz w:val="22"/>
                <w:szCs w:val="22"/>
                <w:lang w:val="lt-LT"/>
              </w:rPr>
              <w:t>“</w:t>
            </w:r>
          </w:p>
          <w:p w14:paraId="22FE57FA" w14:textId="3EA1ADC8" w:rsidR="00425409" w:rsidRPr="003935EA" w:rsidRDefault="000519FC" w:rsidP="004D6918">
            <w:pPr>
              <w:jc w:val="center"/>
              <w:rPr>
                <w:rFonts w:asciiTheme="minorBidi" w:hAnsiTheme="minorBidi"/>
                <w:sz w:val="22"/>
                <w:szCs w:val="22"/>
                <w:lang w:val="lt-LT"/>
              </w:rPr>
            </w:pPr>
            <w:r>
              <w:rPr>
                <w:rFonts w:asciiTheme="minorBidi" w:hAnsiTheme="minorBidi"/>
                <w:b/>
                <w:sz w:val="22"/>
                <w:szCs w:val="22"/>
                <w:lang w:val="lt-LT"/>
              </w:rPr>
              <w:t>KOKYBĖ IR SAUGA</w:t>
            </w:r>
          </w:p>
        </w:tc>
      </w:tr>
      <w:tr w:rsidR="00425409" w:rsidRPr="003935EA" w14:paraId="5E9566C4" w14:textId="77777777" w:rsidTr="00244BD9">
        <w:trPr>
          <w:trHeight w:val="230"/>
        </w:trPr>
        <w:tc>
          <w:tcPr>
            <w:tcW w:w="10856" w:type="dxa"/>
            <w:gridSpan w:val="18"/>
            <w:tcBorders>
              <w:top w:val="nil"/>
              <w:left w:val="single" w:sz="12" w:space="0" w:color="auto"/>
              <w:bottom w:val="nil"/>
              <w:right w:val="single" w:sz="12" w:space="0" w:color="auto"/>
            </w:tcBorders>
          </w:tcPr>
          <w:p w14:paraId="2008038B" w14:textId="77777777" w:rsidR="00B03230" w:rsidRPr="003935EA" w:rsidRDefault="00425409" w:rsidP="00667175">
            <w:pPr>
              <w:jc w:val="center"/>
              <w:rPr>
                <w:rFonts w:asciiTheme="minorBidi" w:hAnsiTheme="minorBidi"/>
                <w:b/>
                <w:sz w:val="22"/>
                <w:szCs w:val="22"/>
                <w:lang w:val="lt-LT"/>
              </w:rPr>
            </w:pPr>
            <w:r w:rsidRPr="003935EA">
              <w:rPr>
                <w:rFonts w:asciiTheme="minorBidi" w:hAnsiTheme="minorBidi"/>
                <w:b/>
                <w:sz w:val="22"/>
                <w:szCs w:val="22"/>
                <w:lang w:val="lt-LT"/>
              </w:rPr>
              <w:t>Mes, žemiau pasirašę</w:t>
            </w:r>
          </w:p>
          <w:p w14:paraId="45D384AB" w14:textId="4ED36CF6" w:rsidR="00667175" w:rsidRPr="003935EA" w:rsidRDefault="00667175" w:rsidP="00667175">
            <w:pPr>
              <w:jc w:val="center"/>
              <w:rPr>
                <w:rFonts w:asciiTheme="minorBidi" w:hAnsiTheme="minorBidi"/>
                <w:b/>
                <w:sz w:val="22"/>
                <w:szCs w:val="22"/>
                <w:lang w:val="lt-LT"/>
              </w:rPr>
            </w:pPr>
          </w:p>
        </w:tc>
      </w:tr>
      <w:tr w:rsidR="00002417" w:rsidRPr="003935EA" w14:paraId="5A247DF0" w14:textId="77777777" w:rsidTr="00244BD9">
        <w:trPr>
          <w:trHeight w:val="241"/>
        </w:trPr>
        <w:tc>
          <w:tcPr>
            <w:tcW w:w="3668" w:type="dxa"/>
            <w:gridSpan w:val="9"/>
            <w:tcBorders>
              <w:top w:val="nil"/>
              <w:left w:val="single" w:sz="12" w:space="0" w:color="auto"/>
              <w:bottom w:val="nil"/>
              <w:right w:val="nil"/>
            </w:tcBorders>
            <w:hideMark/>
          </w:tcPr>
          <w:p w14:paraId="24945475" w14:textId="6129F94F" w:rsidR="00002417" w:rsidRPr="000519FC" w:rsidRDefault="000519FC" w:rsidP="00002417">
            <w:pPr>
              <w:rPr>
                <w:rFonts w:asciiTheme="minorBidi" w:hAnsiTheme="minorBidi"/>
                <w:b/>
                <w:bCs/>
                <w:i/>
                <w:iCs/>
                <w:sz w:val="22"/>
                <w:szCs w:val="22"/>
                <w:lang w:val="lt-LT"/>
              </w:rPr>
            </w:pPr>
            <w:r w:rsidRPr="000519FC">
              <w:rPr>
                <w:rFonts w:asciiTheme="minorBidi" w:hAnsiTheme="minorBidi"/>
                <w:b/>
                <w:i/>
                <w:iCs/>
                <w:sz w:val="22"/>
                <w:szCs w:val="22"/>
                <w:lang w:val="lt-LT"/>
              </w:rPr>
              <w:t>Veiklos</w:t>
            </w:r>
            <w:r w:rsidR="00002417" w:rsidRPr="000519FC">
              <w:rPr>
                <w:rFonts w:asciiTheme="minorBidi" w:hAnsiTheme="minorBidi"/>
                <w:b/>
                <w:i/>
                <w:iCs/>
                <w:sz w:val="22"/>
                <w:szCs w:val="22"/>
                <w:lang w:val="lt-LT"/>
              </w:rPr>
              <w:t xml:space="preserve"> vadovas </w:t>
            </w:r>
          </w:p>
        </w:tc>
        <w:tc>
          <w:tcPr>
            <w:tcW w:w="7188" w:type="dxa"/>
            <w:gridSpan w:val="9"/>
            <w:tcBorders>
              <w:top w:val="nil"/>
              <w:left w:val="nil"/>
              <w:bottom w:val="single" w:sz="6" w:space="0" w:color="auto"/>
              <w:right w:val="single" w:sz="12" w:space="0" w:color="auto"/>
            </w:tcBorders>
            <w:hideMark/>
          </w:tcPr>
          <w:p w14:paraId="6978CB84" w14:textId="6BA9BDA2" w:rsidR="00002417" w:rsidRPr="000519FC" w:rsidRDefault="000519FC" w:rsidP="00002417">
            <w:pPr>
              <w:rPr>
                <w:rFonts w:ascii="Arial" w:hAnsi="Arial" w:cs="Arial"/>
                <w:b/>
                <w:bCs/>
                <w:i/>
                <w:iCs/>
                <w:sz w:val="22"/>
                <w:szCs w:val="22"/>
                <w:lang w:val="lt-LT"/>
              </w:rPr>
            </w:pPr>
            <w:r w:rsidRPr="000519FC">
              <w:rPr>
                <w:rFonts w:ascii="Arial" w:eastAsia="Times New Roman" w:hAnsi="Arial" w:cs="Arial"/>
                <w:i/>
                <w:sz w:val="20"/>
                <w:szCs w:val="20"/>
              </w:rPr>
              <w:t>Vardenis Pavardenis</w:t>
            </w:r>
          </w:p>
        </w:tc>
      </w:tr>
      <w:tr w:rsidR="00425409" w:rsidRPr="003935EA" w14:paraId="52C89671" w14:textId="77777777" w:rsidTr="00244BD9">
        <w:trPr>
          <w:trHeight w:val="230"/>
        </w:trPr>
        <w:tc>
          <w:tcPr>
            <w:tcW w:w="2207" w:type="dxa"/>
            <w:gridSpan w:val="5"/>
            <w:tcBorders>
              <w:top w:val="nil"/>
              <w:left w:val="single" w:sz="12" w:space="0" w:color="auto"/>
              <w:bottom w:val="nil"/>
              <w:right w:val="nil"/>
            </w:tcBorders>
          </w:tcPr>
          <w:p w14:paraId="45004B1C" w14:textId="77777777" w:rsidR="00425409" w:rsidRPr="003935EA" w:rsidRDefault="00425409" w:rsidP="00425409">
            <w:pPr>
              <w:rPr>
                <w:rFonts w:asciiTheme="minorBidi" w:hAnsiTheme="minorBidi"/>
                <w:sz w:val="22"/>
                <w:szCs w:val="22"/>
                <w:lang w:val="lt-LT"/>
              </w:rPr>
            </w:pPr>
          </w:p>
        </w:tc>
        <w:tc>
          <w:tcPr>
            <w:tcW w:w="8649" w:type="dxa"/>
            <w:gridSpan w:val="13"/>
            <w:tcBorders>
              <w:top w:val="nil"/>
              <w:left w:val="nil"/>
              <w:bottom w:val="nil"/>
              <w:right w:val="single" w:sz="12" w:space="0" w:color="auto"/>
            </w:tcBorders>
          </w:tcPr>
          <w:p w14:paraId="374E52BB" w14:textId="77777777" w:rsidR="00425409" w:rsidRPr="003935EA" w:rsidRDefault="00425409" w:rsidP="00425409">
            <w:pPr>
              <w:rPr>
                <w:rFonts w:asciiTheme="minorBidi" w:hAnsiTheme="minorBidi"/>
                <w:sz w:val="22"/>
                <w:szCs w:val="22"/>
                <w:lang w:val="lt-LT"/>
              </w:rPr>
            </w:pPr>
          </w:p>
        </w:tc>
      </w:tr>
      <w:tr w:rsidR="00425409" w:rsidRPr="003935EA" w14:paraId="1C04683B" w14:textId="77777777" w:rsidTr="00244BD9">
        <w:trPr>
          <w:trHeight w:val="345"/>
        </w:trPr>
        <w:tc>
          <w:tcPr>
            <w:tcW w:w="2108" w:type="dxa"/>
            <w:gridSpan w:val="4"/>
            <w:tcBorders>
              <w:top w:val="nil"/>
              <w:left w:val="single" w:sz="12" w:space="0" w:color="auto"/>
              <w:bottom w:val="nil"/>
              <w:right w:val="nil"/>
            </w:tcBorders>
            <w:hideMark/>
          </w:tcPr>
          <w:p w14:paraId="744043F7" w14:textId="77777777" w:rsidR="00425409" w:rsidRPr="003935EA" w:rsidRDefault="00425409" w:rsidP="00425409">
            <w:pPr>
              <w:rPr>
                <w:rFonts w:asciiTheme="minorBidi" w:hAnsiTheme="minorBidi"/>
                <w:b/>
                <w:sz w:val="22"/>
                <w:szCs w:val="22"/>
                <w:lang w:val="lt-LT"/>
              </w:rPr>
            </w:pPr>
            <w:r w:rsidRPr="003935EA">
              <w:rPr>
                <w:rFonts w:asciiTheme="minorBidi" w:hAnsiTheme="minorBidi"/>
                <w:b/>
                <w:sz w:val="22"/>
                <w:szCs w:val="22"/>
                <w:lang w:val="lt-LT"/>
              </w:rPr>
              <w:t>Ir statybos darbų vadovas</w:t>
            </w:r>
          </w:p>
        </w:tc>
        <w:tc>
          <w:tcPr>
            <w:tcW w:w="8748" w:type="dxa"/>
            <w:gridSpan w:val="14"/>
            <w:tcBorders>
              <w:top w:val="nil"/>
              <w:left w:val="nil"/>
              <w:bottom w:val="single" w:sz="6" w:space="0" w:color="auto"/>
              <w:right w:val="single" w:sz="12" w:space="0" w:color="auto"/>
            </w:tcBorders>
            <w:hideMark/>
          </w:tcPr>
          <w:p w14:paraId="607C4F8B" w14:textId="4BB95311" w:rsidR="00C36ED0" w:rsidRPr="000519FC" w:rsidRDefault="000519FC" w:rsidP="00242F19">
            <w:pPr>
              <w:spacing w:before="120" w:after="120"/>
              <w:rPr>
                <w:rFonts w:ascii="Arial" w:hAnsi="Arial" w:cs="Arial"/>
                <w:bCs/>
                <w:i/>
                <w:sz w:val="20"/>
                <w:szCs w:val="20"/>
                <w:lang w:val="lt-LT"/>
              </w:rPr>
            </w:pPr>
            <w:r w:rsidRPr="00CA5101">
              <w:rPr>
                <w:rFonts w:ascii="Arial" w:eastAsia="Times New Roman" w:hAnsi="Arial" w:cs="Arial"/>
                <w:i/>
                <w:sz w:val="20"/>
                <w:szCs w:val="20"/>
                <w:lang w:val="lt-LT"/>
              </w:rPr>
              <w:t xml:space="preserve">UAB „“, Vardenis Pavardenis, VGI pažymėjimas Nr. 1234, saugaus elgesio geležinkeliuose paž. </w:t>
            </w:r>
            <w:r w:rsidRPr="000519FC">
              <w:rPr>
                <w:rFonts w:ascii="Arial" w:eastAsia="Times New Roman" w:hAnsi="Arial" w:cs="Arial"/>
                <w:i/>
                <w:sz w:val="20"/>
                <w:szCs w:val="20"/>
              </w:rPr>
              <w:t>Nr. 56789</w:t>
            </w:r>
          </w:p>
        </w:tc>
      </w:tr>
      <w:tr w:rsidR="00425409" w:rsidRPr="003935EA" w14:paraId="7F998556" w14:textId="77777777" w:rsidTr="00244BD9">
        <w:trPr>
          <w:trHeight w:val="230"/>
        </w:trPr>
        <w:tc>
          <w:tcPr>
            <w:tcW w:w="10856" w:type="dxa"/>
            <w:gridSpan w:val="18"/>
            <w:tcBorders>
              <w:top w:val="nil"/>
              <w:left w:val="single" w:sz="12" w:space="0" w:color="auto"/>
              <w:bottom w:val="nil"/>
              <w:right w:val="single" w:sz="12" w:space="0" w:color="auto"/>
            </w:tcBorders>
            <w:hideMark/>
          </w:tcPr>
          <w:p w14:paraId="701F6603" w14:textId="77777777" w:rsidR="00425409" w:rsidRPr="003935EA" w:rsidRDefault="00425409" w:rsidP="00425409">
            <w:pPr>
              <w:rPr>
                <w:rFonts w:asciiTheme="minorBidi" w:hAnsiTheme="minorBidi"/>
                <w:b/>
                <w:sz w:val="22"/>
                <w:szCs w:val="22"/>
                <w:lang w:val="lt-LT"/>
              </w:rPr>
            </w:pPr>
            <w:r w:rsidRPr="003935EA">
              <w:rPr>
                <w:rFonts w:asciiTheme="minorBidi" w:hAnsiTheme="minorBidi"/>
                <w:b/>
                <w:sz w:val="22"/>
                <w:szCs w:val="22"/>
                <w:lang w:val="lt-LT"/>
              </w:rPr>
              <w:t>surašėme šį aktą-leidimą.</w:t>
            </w:r>
          </w:p>
        </w:tc>
      </w:tr>
      <w:tr w:rsidR="00425409" w:rsidRPr="001C1EE4" w14:paraId="76628EC6" w14:textId="77777777" w:rsidTr="00244BD9">
        <w:trPr>
          <w:trHeight w:val="230"/>
        </w:trPr>
        <w:tc>
          <w:tcPr>
            <w:tcW w:w="10856" w:type="dxa"/>
            <w:gridSpan w:val="18"/>
            <w:tcBorders>
              <w:top w:val="nil"/>
              <w:left w:val="single" w:sz="12" w:space="0" w:color="auto"/>
              <w:bottom w:val="nil"/>
              <w:right w:val="single" w:sz="12" w:space="0" w:color="auto"/>
            </w:tcBorders>
            <w:hideMark/>
          </w:tcPr>
          <w:p w14:paraId="6D8D7694" w14:textId="77777777" w:rsidR="006416E1" w:rsidRPr="003935EA" w:rsidRDefault="00425409" w:rsidP="006416E1">
            <w:pPr>
              <w:rPr>
                <w:rFonts w:asciiTheme="minorBidi" w:hAnsiTheme="minorBidi"/>
                <w:b/>
                <w:sz w:val="22"/>
                <w:szCs w:val="22"/>
                <w:lang w:val="lt-LT"/>
              </w:rPr>
            </w:pPr>
            <w:r w:rsidRPr="003935EA">
              <w:rPr>
                <w:rFonts w:asciiTheme="minorBidi" w:hAnsiTheme="minorBidi"/>
                <w:b/>
                <w:sz w:val="22"/>
                <w:szCs w:val="22"/>
                <w:lang w:val="lt-LT"/>
              </w:rPr>
              <w:t xml:space="preserve">Įmonė (užsakovas) nurodo statybos darbų atlikimo vietą: </w:t>
            </w:r>
          </w:p>
          <w:p w14:paraId="0AA1A5CE" w14:textId="112F7538" w:rsidR="00844394" w:rsidRPr="00A911C0" w:rsidRDefault="000519FC" w:rsidP="000519FC">
            <w:pPr>
              <w:jc w:val="center"/>
              <w:rPr>
                <w:rFonts w:asciiTheme="minorBidi" w:hAnsiTheme="minorBidi"/>
                <w:bCs/>
                <w:i/>
                <w:sz w:val="22"/>
                <w:szCs w:val="22"/>
                <w:lang w:val="lt-LT"/>
              </w:rPr>
            </w:pPr>
            <w:r w:rsidRPr="00CA5101">
              <w:rPr>
                <w:rFonts w:ascii="Arial" w:hAnsi="Arial" w:cs="Arial"/>
                <w:i/>
                <w:sz w:val="20"/>
                <w:szCs w:val="20"/>
                <w:lang w:val="pl-PL"/>
              </w:rPr>
              <w:t>LTG Infra Vilniaus regiono aptarnavimo</w:t>
            </w:r>
            <w:r w:rsidRPr="00CA5101">
              <w:rPr>
                <w:rFonts w:ascii="Times New Roman" w:hAnsi="Times New Roman"/>
                <w:i/>
                <w:lang w:val="pl-PL"/>
              </w:rPr>
              <w:t xml:space="preserve"> </w:t>
            </w:r>
            <w:r w:rsidRPr="00CA5101">
              <w:rPr>
                <w:rFonts w:ascii="Arial" w:hAnsi="Arial" w:cs="Arial"/>
                <w:i/>
                <w:sz w:val="20"/>
                <w:szCs w:val="20"/>
                <w:lang w:val="pl-PL"/>
              </w:rPr>
              <w:t>ribos</w:t>
            </w:r>
          </w:p>
        </w:tc>
      </w:tr>
      <w:tr w:rsidR="00425409" w:rsidRPr="001C1EE4" w14:paraId="74E50008" w14:textId="77777777" w:rsidTr="00244BD9">
        <w:trPr>
          <w:trHeight w:val="80"/>
        </w:trPr>
        <w:tc>
          <w:tcPr>
            <w:tcW w:w="10856" w:type="dxa"/>
            <w:gridSpan w:val="18"/>
            <w:tcBorders>
              <w:top w:val="nil"/>
              <w:left w:val="single" w:sz="12" w:space="0" w:color="auto"/>
              <w:bottom w:val="single" w:sz="6" w:space="0" w:color="auto"/>
              <w:right w:val="single" w:sz="12" w:space="0" w:color="auto"/>
            </w:tcBorders>
            <w:hideMark/>
          </w:tcPr>
          <w:p w14:paraId="3E0C31F3" w14:textId="77777777" w:rsidR="00425409" w:rsidRPr="003935EA" w:rsidRDefault="00425409" w:rsidP="00425409">
            <w:pPr>
              <w:rPr>
                <w:rFonts w:asciiTheme="minorBidi" w:hAnsiTheme="minorBidi"/>
                <w:b/>
                <w:i/>
                <w:sz w:val="22"/>
                <w:szCs w:val="22"/>
                <w:lang w:val="lt-LT"/>
              </w:rPr>
            </w:pPr>
          </w:p>
        </w:tc>
      </w:tr>
      <w:tr w:rsidR="00425409" w:rsidRPr="007817D3" w14:paraId="27CE52B3" w14:textId="77777777" w:rsidTr="00244BD9">
        <w:trPr>
          <w:trHeight w:val="241"/>
        </w:trPr>
        <w:tc>
          <w:tcPr>
            <w:tcW w:w="1119" w:type="dxa"/>
            <w:gridSpan w:val="2"/>
            <w:tcBorders>
              <w:top w:val="nil"/>
              <w:left w:val="single" w:sz="12" w:space="0" w:color="auto"/>
              <w:bottom w:val="nil"/>
              <w:right w:val="nil"/>
            </w:tcBorders>
            <w:vAlign w:val="center"/>
            <w:hideMark/>
          </w:tcPr>
          <w:p w14:paraId="103F1B0F" w14:textId="77777777" w:rsidR="00425409" w:rsidRPr="003935EA" w:rsidRDefault="00425409" w:rsidP="00425409">
            <w:pPr>
              <w:rPr>
                <w:rFonts w:asciiTheme="minorBidi" w:hAnsiTheme="minorBidi"/>
                <w:b/>
                <w:sz w:val="22"/>
                <w:szCs w:val="22"/>
                <w:lang w:val="lt-LT"/>
              </w:rPr>
            </w:pPr>
            <w:r w:rsidRPr="003935EA">
              <w:rPr>
                <w:rFonts w:asciiTheme="minorBidi" w:hAnsiTheme="minorBidi"/>
                <w:b/>
                <w:sz w:val="22"/>
                <w:szCs w:val="22"/>
                <w:lang w:val="lt-LT"/>
              </w:rPr>
              <w:t>Vykdyti darbus:</w:t>
            </w:r>
          </w:p>
        </w:tc>
        <w:tc>
          <w:tcPr>
            <w:tcW w:w="9737" w:type="dxa"/>
            <w:gridSpan w:val="16"/>
            <w:tcBorders>
              <w:top w:val="nil"/>
              <w:left w:val="nil"/>
              <w:bottom w:val="single" w:sz="6" w:space="0" w:color="auto"/>
              <w:right w:val="single" w:sz="12" w:space="0" w:color="auto"/>
            </w:tcBorders>
            <w:vAlign w:val="center"/>
            <w:hideMark/>
          </w:tcPr>
          <w:p w14:paraId="5FFDD481" w14:textId="540F17E0" w:rsidR="004B00D6" w:rsidRPr="000519FC" w:rsidRDefault="006416E1" w:rsidP="00E51FAB">
            <w:pPr>
              <w:rPr>
                <w:rFonts w:ascii="Arial" w:hAnsi="Arial" w:cs="Arial"/>
                <w:i/>
                <w:iCs/>
                <w:sz w:val="20"/>
                <w:szCs w:val="20"/>
                <w:lang w:val="lt-LT"/>
              </w:rPr>
            </w:pPr>
            <w:r w:rsidRPr="000519FC">
              <w:rPr>
                <w:rFonts w:ascii="Arial" w:hAnsi="Arial" w:cs="Arial"/>
                <w:i/>
                <w:iCs/>
                <w:sz w:val="20"/>
                <w:szCs w:val="20"/>
                <w:lang w:val="lt-LT"/>
              </w:rPr>
              <w:t>Pastatų patalpų, lauko teritorijos ir riedmenų vidaus valymo ir priežiūros paslaugos</w:t>
            </w:r>
          </w:p>
        </w:tc>
      </w:tr>
      <w:tr w:rsidR="00425409" w:rsidRPr="003935EA" w14:paraId="19E7DF85" w14:textId="77777777" w:rsidTr="00244BD9">
        <w:trPr>
          <w:trHeight w:val="230"/>
        </w:trPr>
        <w:tc>
          <w:tcPr>
            <w:tcW w:w="10856" w:type="dxa"/>
            <w:gridSpan w:val="18"/>
            <w:tcBorders>
              <w:top w:val="nil"/>
              <w:left w:val="single" w:sz="12" w:space="0" w:color="auto"/>
              <w:bottom w:val="nil"/>
              <w:right w:val="single" w:sz="12" w:space="0" w:color="auto"/>
            </w:tcBorders>
            <w:hideMark/>
          </w:tcPr>
          <w:p w14:paraId="31475DD7" w14:textId="77777777" w:rsidR="00425409" w:rsidRPr="003935EA" w:rsidRDefault="00425409" w:rsidP="00425409">
            <w:pPr>
              <w:rPr>
                <w:rFonts w:asciiTheme="minorBidi" w:hAnsiTheme="minorBidi"/>
                <w:b/>
                <w:sz w:val="22"/>
                <w:szCs w:val="22"/>
                <w:lang w:val="lt-LT"/>
              </w:rPr>
            </w:pPr>
            <w:r w:rsidRPr="003935EA">
              <w:rPr>
                <w:rFonts w:asciiTheme="minorBidi" w:hAnsiTheme="minorBidi"/>
                <w:b/>
                <w:sz w:val="22"/>
                <w:szCs w:val="22"/>
                <w:lang w:val="lt-LT"/>
              </w:rPr>
              <w:t>Statybos darbų atlikimo terminai:</w:t>
            </w:r>
          </w:p>
        </w:tc>
      </w:tr>
      <w:tr w:rsidR="00425409" w:rsidRPr="003935EA" w14:paraId="07A073B6" w14:textId="77777777" w:rsidTr="00975734">
        <w:trPr>
          <w:trHeight w:val="261"/>
        </w:trPr>
        <w:tc>
          <w:tcPr>
            <w:tcW w:w="2542" w:type="dxa"/>
            <w:gridSpan w:val="6"/>
            <w:tcBorders>
              <w:top w:val="nil"/>
              <w:left w:val="single" w:sz="12" w:space="0" w:color="auto"/>
              <w:bottom w:val="nil"/>
              <w:right w:val="nil"/>
            </w:tcBorders>
          </w:tcPr>
          <w:p w14:paraId="6F769FB2" w14:textId="77777777" w:rsidR="00425409" w:rsidRPr="003935EA" w:rsidRDefault="00425409" w:rsidP="00425409">
            <w:pPr>
              <w:rPr>
                <w:rFonts w:asciiTheme="minorBidi" w:hAnsiTheme="minorBidi"/>
                <w:sz w:val="22"/>
                <w:szCs w:val="22"/>
                <w:lang w:val="lt-LT"/>
              </w:rPr>
            </w:pPr>
          </w:p>
        </w:tc>
        <w:tc>
          <w:tcPr>
            <w:tcW w:w="1835" w:type="dxa"/>
            <w:gridSpan w:val="4"/>
            <w:hideMark/>
          </w:tcPr>
          <w:p w14:paraId="34D95A37" w14:textId="77777777" w:rsidR="00425409" w:rsidRPr="003935EA" w:rsidRDefault="00425409" w:rsidP="00425409">
            <w:pPr>
              <w:rPr>
                <w:rFonts w:asciiTheme="minorBidi" w:hAnsiTheme="minorBidi"/>
                <w:sz w:val="22"/>
                <w:szCs w:val="22"/>
                <w:lang w:val="lt-LT"/>
              </w:rPr>
            </w:pPr>
            <w:r w:rsidRPr="003935EA">
              <w:rPr>
                <w:rFonts w:asciiTheme="minorBidi" w:hAnsiTheme="minorBidi"/>
                <w:sz w:val="22"/>
                <w:szCs w:val="22"/>
                <w:lang w:val="lt-LT"/>
              </w:rPr>
              <w:t>Darbus pradėti</w:t>
            </w:r>
          </w:p>
        </w:tc>
        <w:tc>
          <w:tcPr>
            <w:tcW w:w="2242" w:type="dxa"/>
            <w:gridSpan w:val="3"/>
            <w:tcBorders>
              <w:top w:val="nil"/>
              <w:left w:val="nil"/>
              <w:bottom w:val="single" w:sz="6" w:space="0" w:color="auto"/>
              <w:right w:val="nil"/>
            </w:tcBorders>
            <w:hideMark/>
          </w:tcPr>
          <w:p w14:paraId="1166AED9" w14:textId="58667ADF" w:rsidR="00425409" w:rsidRPr="003935EA" w:rsidRDefault="00425409" w:rsidP="00425409">
            <w:pPr>
              <w:rPr>
                <w:rFonts w:asciiTheme="minorBidi" w:hAnsiTheme="minorBidi"/>
                <w:i/>
                <w:sz w:val="22"/>
                <w:szCs w:val="22"/>
                <w:lang w:val="lt-LT"/>
              </w:rPr>
            </w:pPr>
            <w:r w:rsidRPr="003935EA">
              <w:rPr>
                <w:rFonts w:asciiTheme="minorBidi" w:hAnsiTheme="minorBidi"/>
                <w:i/>
                <w:sz w:val="22"/>
                <w:szCs w:val="22"/>
                <w:lang w:val="lt-LT"/>
              </w:rPr>
              <w:t>202</w:t>
            </w:r>
            <w:r w:rsidR="00E2260E">
              <w:rPr>
                <w:rFonts w:asciiTheme="minorBidi" w:hAnsiTheme="minorBidi"/>
                <w:i/>
                <w:sz w:val="22"/>
                <w:szCs w:val="22"/>
                <w:lang w:val="lt-LT"/>
              </w:rPr>
              <w:t>3</w:t>
            </w:r>
            <w:r w:rsidRPr="003935EA">
              <w:rPr>
                <w:rFonts w:asciiTheme="minorBidi" w:hAnsiTheme="minorBidi"/>
                <w:i/>
                <w:sz w:val="22"/>
                <w:szCs w:val="22"/>
                <w:lang w:val="lt-LT"/>
              </w:rPr>
              <w:t xml:space="preserve"> m.</w:t>
            </w:r>
          </w:p>
        </w:tc>
        <w:tc>
          <w:tcPr>
            <w:tcW w:w="1639" w:type="dxa"/>
            <w:gridSpan w:val="3"/>
            <w:tcBorders>
              <w:top w:val="nil"/>
              <w:left w:val="nil"/>
              <w:bottom w:val="single" w:sz="6" w:space="0" w:color="auto"/>
              <w:right w:val="nil"/>
            </w:tcBorders>
          </w:tcPr>
          <w:p w14:paraId="2B4E7D85" w14:textId="3AAC79F9" w:rsidR="00425409" w:rsidRPr="003935EA" w:rsidRDefault="00DD7D93" w:rsidP="00DD7D93">
            <w:pPr>
              <w:rPr>
                <w:rFonts w:asciiTheme="minorBidi" w:hAnsiTheme="minorBidi"/>
                <w:i/>
                <w:sz w:val="22"/>
                <w:szCs w:val="22"/>
                <w:lang w:val="lt-LT"/>
              </w:rPr>
            </w:pPr>
            <w:r>
              <w:rPr>
                <w:rFonts w:asciiTheme="minorBidi" w:hAnsiTheme="minorBidi"/>
                <w:i/>
                <w:sz w:val="22"/>
                <w:szCs w:val="22"/>
                <w:lang w:val="lt-LT"/>
              </w:rPr>
              <w:t>kovas</w:t>
            </w:r>
          </w:p>
        </w:tc>
        <w:tc>
          <w:tcPr>
            <w:tcW w:w="2598" w:type="dxa"/>
            <w:gridSpan w:val="2"/>
            <w:tcBorders>
              <w:top w:val="nil"/>
              <w:left w:val="nil"/>
              <w:bottom w:val="single" w:sz="6" w:space="0" w:color="auto"/>
              <w:right w:val="single" w:sz="12" w:space="0" w:color="auto"/>
            </w:tcBorders>
          </w:tcPr>
          <w:p w14:paraId="7D32241D" w14:textId="1D2ACE53" w:rsidR="00425409" w:rsidRPr="003935EA" w:rsidRDefault="00DD7D93" w:rsidP="00425409">
            <w:pPr>
              <w:rPr>
                <w:rFonts w:asciiTheme="minorBidi" w:hAnsiTheme="minorBidi"/>
                <w:i/>
                <w:sz w:val="22"/>
                <w:szCs w:val="22"/>
                <w:lang w:val="lt-LT"/>
              </w:rPr>
            </w:pPr>
            <w:r>
              <w:rPr>
                <w:rFonts w:asciiTheme="minorBidi" w:hAnsiTheme="minorBidi"/>
                <w:i/>
                <w:sz w:val="22"/>
                <w:szCs w:val="22"/>
                <w:lang w:val="lt-LT"/>
              </w:rPr>
              <w:t>01</w:t>
            </w:r>
          </w:p>
        </w:tc>
      </w:tr>
      <w:tr w:rsidR="00425409" w:rsidRPr="003935EA" w14:paraId="13920525" w14:textId="77777777" w:rsidTr="00975734">
        <w:trPr>
          <w:trHeight w:val="261"/>
        </w:trPr>
        <w:tc>
          <w:tcPr>
            <w:tcW w:w="2542" w:type="dxa"/>
            <w:gridSpan w:val="6"/>
            <w:tcBorders>
              <w:top w:val="nil"/>
              <w:left w:val="single" w:sz="12" w:space="0" w:color="auto"/>
              <w:bottom w:val="nil"/>
              <w:right w:val="nil"/>
            </w:tcBorders>
          </w:tcPr>
          <w:p w14:paraId="3183B44E" w14:textId="77777777" w:rsidR="00425409" w:rsidRPr="003935EA" w:rsidRDefault="00425409" w:rsidP="00425409">
            <w:pPr>
              <w:rPr>
                <w:rFonts w:asciiTheme="minorBidi" w:hAnsiTheme="minorBidi"/>
                <w:sz w:val="22"/>
                <w:szCs w:val="22"/>
                <w:lang w:val="lt-LT"/>
              </w:rPr>
            </w:pPr>
          </w:p>
        </w:tc>
        <w:tc>
          <w:tcPr>
            <w:tcW w:w="1835" w:type="dxa"/>
            <w:gridSpan w:val="4"/>
            <w:hideMark/>
          </w:tcPr>
          <w:p w14:paraId="24A8EE1A" w14:textId="77777777" w:rsidR="00425409" w:rsidRPr="003935EA" w:rsidRDefault="00425409" w:rsidP="00425409">
            <w:pPr>
              <w:rPr>
                <w:rFonts w:asciiTheme="minorBidi" w:hAnsiTheme="minorBidi"/>
                <w:sz w:val="22"/>
                <w:szCs w:val="22"/>
                <w:lang w:val="lt-LT"/>
              </w:rPr>
            </w:pPr>
            <w:r w:rsidRPr="003935EA">
              <w:rPr>
                <w:rFonts w:asciiTheme="minorBidi" w:hAnsiTheme="minorBidi"/>
                <w:sz w:val="22"/>
                <w:szCs w:val="22"/>
                <w:lang w:val="lt-LT"/>
              </w:rPr>
              <w:t>Darbus baigti</w:t>
            </w:r>
          </w:p>
        </w:tc>
        <w:tc>
          <w:tcPr>
            <w:tcW w:w="2242" w:type="dxa"/>
            <w:gridSpan w:val="3"/>
            <w:tcBorders>
              <w:top w:val="nil"/>
              <w:left w:val="nil"/>
              <w:bottom w:val="single" w:sz="6" w:space="0" w:color="auto"/>
              <w:right w:val="nil"/>
            </w:tcBorders>
            <w:hideMark/>
          </w:tcPr>
          <w:p w14:paraId="7FC32625" w14:textId="57257F3B" w:rsidR="00425409" w:rsidRPr="003935EA" w:rsidRDefault="00425409" w:rsidP="00425409">
            <w:pPr>
              <w:rPr>
                <w:rFonts w:asciiTheme="minorBidi" w:hAnsiTheme="minorBidi"/>
                <w:i/>
                <w:sz w:val="22"/>
                <w:szCs w:val="22"/>
                <w:lang w:val="lt-LT"/>
              </w:rPr>
            </w:pPr>
            <w:r w:rsidRPr="003935EA">
              <w:rPr>
                <w:rFonts w:asciiTheme="minorBidi" w:hAnsiTheme="minorBidi"/>
                <w:i/>
                <w:sz w:val="22"/>
                <w:szCs w:val="22"/>
                <w:lang w:val="lt-LT"/>
              </w:rPr>
              <w:t>20</w:t>
            </w:r>
            <w:r w:rsidR="0006044A" w:rsidRPr="003935EA">
              <w:rPr>
                <w:rFonts w:asciiTheme="minorBidi" w:hAnsiTheme="minorBidi"/>
                <w:i/>
                <w:sz w:val="22"/>
                <w:szCs w:val="22"/>
                <w:lang w:val="lt-LT"/>
              </w:rPr>
              <w:t>2</w:t>
            </w:r>
            <w:r w:rsidR="00735D86">
              <w:rPr>
                <w:rFonts w:asciiTheme="minorBidi" w:hAnsiTheme="minorBidi"/>
                <w:i/>
                <w:sz w:val="22"/>
                <w:szCs w:val="22"/>
                <w:lang w:val="lt-LT"/>
              </w:rPr>
              <w:t>4</w:t>
            </w:r>
            <w:r w:rsidRPr="003935EA">
              <w:rPr>
                <w:rFonts w:asciiTheme="minorBidi" w:hAnsiTheme="minorBidi"/>
                <w:i/>
                <w:sz w:val="22"/>
                <w:szCs w:val="22"/>
                <w:lang w:val="lt-LT"/>
              </w:rPr>
              <w:t xml:space="preserve"> m.</w:t>
            </w:r>
          </w:p>
        </w:tc>
        <w:tc>
          <w:tcPr>
            <w:tcW w:w="1639" w:type="dxa"/>
            <w:gridSpan w:val="3"/>
            <w:tcBorders>
              <w:top w:val="nil"/>
              <w:left w:val="nil"/>
              <w:bottom w:val="single" w:sz="6" w:space="0" w:color="auto"/>
              <w:right w:val="nil"/>
            </w:tcBorders>
          </w:tcPr>
          <w:p w14:paraId="7C9B5D50" w14:textId="48493FDA" w:rsidR="00425409" w:rsidRPr="003935EA" w:rsidRDefault="00DD7D93" w:rsidP="00425409">
            <w:pPr>
              <w:rPr>
                <w:rFonts w:asciiTheme="minorBidi" w:hAnsiTheme="minorBidi"/>
                <w:i/>
                <w:sz w:val="22"/>
                <w:szCs w:val="22"/>
                <w:lang w:val="lt-LT"/>
              </w:rPr>
            </w:pPr>
            <w:r>
              <w:rPr>
                <w:rFonts w:asciiTheme="minorBidi" w:hAnsiTheme="minorBidi"/>
                <w:i/>
                <w:sz w:val="22"/>
                <w:szCs w:val="22"/>
                <w:lang w:val="lt-LT"/>
              </w:rPr>
              <w:t>gruodis</w:t>
            </w:r>
          </w:p>
        </w:tc>
        <w:tc>
          <w:tcPr>
            <w:tcW w:w="2598" w:type="dxa"/>
            <w:gridSpan w:val="2"/>
            <w:tcBorders>
              <w:top w:val="nil"/>
              <w:left w:val="nil"/>
              <w:bottom w:val="single" w:sz="6" w:space="0" w:color="auto"/>
              <w:right w:val="single" w:sz="12" w:space="0" w:color="auto"/>
            </w:tcBorders>
          </w:tcPr>
          <w:p w14:paraId="6F57BA46" w14:textId="133E08BA" w:rsidR="00425409" w:rsidRPr="003935EA" w:rsidRDefault="00DD7D93" w:rsidP="00425409">
            <w:pPr>
              <w:rPr>
                <w:rFonts w:asciiTheme="minorBidi" w:hAnsiTheme="minorBidi"/>
                <w:i/>
                <w:sz w:val="22"/>
                <w:szCs w:val="22"/>
                <w:lang w:val="lt-LT"/>
              </w:rPr>
            </w:pPr>
            <w:r>
              <w:rPr>
                <w:rFonts w:asciiTheme="minorBidi" w:hAnsiTheme="minorBidi"/>
                <w:i/>
                <w:sz w:val="22"/>
                <w:szCs w:val="22"/>
                <w:lang w:val="lt-LT"/>
              </w:rPr>
              <w:t>31</w:t>
            </w:r>
          </w:p>
        </w:tc>
      </w:tr>
      <w:tr w:rsidR="00425409" w:rsidRPr="003935EA" w14:paraId="0E6C6440" w14:textId="77777777" w:rsidTr="00244BD9">
        <w:trPr>
          <w:trHeight w:val="230"/>
        </w:trPr>
        <w:tc>
          <w:tcPr>
            <w:tcW w:w="10856" w:type="dxa"/>
            <w:gridSpan w:val="18"/>
            <w:tcBorders>
              <w:top w:val="nil"/>
              <w:left w:val="single" w:sz="12" w:space="0" w:color="auto"/>
              <w:bottom w:val="nil"/>
              <w:right w:val="single" w:sz="12" w:space="0" w:color="auto"/>
            </w:tcBorders>
            <w:hideMark/>
          </w:tcPr>
          <w:p w14:paraId="63DC1DB4" w14:textId="77777777" w:rsidR="00425409" w:rsidRPr="003935EA" w:rsidRDefault="00425409" w:rsidP="00425409">
            <w:pPr>
              <w:rPr>
                <w:rFonts w:asciiTheme="minorBidi" w:hAnsiTheme="minorBidi"/>
                <w:b/>
                <w:sz w:val="22"/>
                <w:szCs w:val="22"/>
                <w:lang w:val="lt-LT"/>
              </w:rPr>
            </w:pPr>
            <w:r w:rsidRPr="003935EA">
              <w:rPr>
                <w:rFonts w:asciiTheme="minorBidi" w:hAnsiTheme="minorBidi"/>
                <w:b/>
                <w:sz w:val="22"/>
                <w:szCs w:val="22"/>
                <w:lang w:val="lt-LT"/>
              </w:rPr>
              <w:t>Priemones, užtikrinančias darbų saugą:</w:t>
            </w:r>
          </w:p>
        </w:tc>
      </w:tr>
      <w:tr w:rsidR="00425409" w:rsidRPr="003935EA" w14:paraId="7FB10A59" w14:textId="77777777" w:rsidTr="00244BD9">
        <w:trPr>
          <w:trHeight w:val="306"/>
        </w:trPr>
        <w:tc>
          <w:tcPr>
            <w:tcW w:w="552" w:type="dxa"/>
            <w:tcBorders>
              <w:top w:val="single" w:sz="6" w:space="0" w:color="auto"/>
              <w:left w:val="single" w:sz="12" w:space="0" w:color="auto"/>
              <w:bottom w:val="single" w:sz="6" w:space="0" w:color="auto"/>
              <w:right w:val="single" w:sz="6" w:space="0" w:color="auto"/>
            </w:tcBorders>
            <w:vAlign w:val="center"/>
            <w:hideMark/>
          </w:tcPr>
          <w:p w14:paraId="6F4EA744" w14:textId="77777777" w:rsidR="00425409" w:rsidRPr="003935EA" w:rsidRDefault="00425409" w:rsidP="00575134">
            <w:pPr>
              <w:jc w:val="center"/>
              <w:rPr>
                <w:rFonts w:asciiTheme="minorBidi" w:hAnsiTheme="minorBidi"/>
                <w:b/>
                <w:i/>
                <w:sz w:val="22"/>
                <w:szCs w:val="22"/>
                <w:lang w:val="lt-LT"/>
              </w:rPr>
            </w:pPr>
            <w:r w:rsidRPr="003935EA">
              <w:rPr>
                <w:rFonts w:asciiTheme="minorBidi" w:hAnsiTheme="minorBidi"/>
                <w:b/>
                <w:i/>
                <w:sz w:val="22"/>
                <w:szCs w:val="22"/>
                <w:lang w:val="lt-LT"/>
              </w:rPr>
              <w:t>Eil.</w:t>
            </w:r>
          </w:p>
          <w:p w14:paraId="3773C880" w14:textId="77777777" w:rsidR="00425409" w:rsidRPr="003935EA" w:rsidRDefault="00425409" w:rsidP="00575134">
            <w:pPr>
              <w:jc w:val="center"/>
              <w:rPr>
                <w:rFonts w:asciiTheme="minorBidi" w:hAnsiTheme="minorBidi"/>
                <w:b/>
                <w:i/>
                <w:sz w:val="22"/>
                <w:szCs w:val="22"/>
                <w:lang w:val="lt-LT"/>
              </w:rPr>
            </w:pPr>
            <w:r w:rsidRPr="003935EA">
              <w:rPr>
                <w:rFonts w:asciiTheme="minorBidi" w:hAnsiTheme="minorBidi"/>
                <w:b/>
                <w:i/>
                <w:sz w:val="22"/>
                <w:szCs w:val="22"/>
                <w:lang w:val="lt-LT"/>
              </w:rPr>
              <w:t>Nr.</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6FDFA672" w14:textId="77777777" w:rsidR="00425409" w:rsidRPr="003935EA" w:rsidRDefault="00425409" w:rsidP="00575134">
            <w:pPr>
              <w:jc w:val="center"/>
              <w:rPr>
                <w:rFonts w:asciiTheme="minorBidi" w:hAnsiTheme="minorBidi"/>
                <w:b/>
                <w:i/>
                <w:sz w:val="22"/>
                <w:szCs w:val="22"/>
                <w:lang w:val="lt-LT"/>
              </w:rPr>
            </w:pPr>
            <w:r w:rsidRPr="003935EA">
              <w:rPr>
                <w:rFonts w:asciiTheme="minorBidi" w:hAnsiTheme="minorBidi"/>
                <w:b/>
                <w:i/>
                <w:sz w:val="22"/>
                <w:szCs w:val="22"/>
                <w:lang w:val="lt-LT"/>
              </w:rPr>
              <w:t>Priemonės pavadinimas</w:t>
            </w:r>
          </w:p>
        </w:tc>
        <w:tc>
          <w:tcPr>
            <w:tcW w:w="1134" w:type="dxa"/>
            <w:gridSpan w:val="2"/>
            <w:tcBorders>
              <w:top w:val="single" w:sz="6" w:space="0" w:color="auto"/>
              <w:left w:val="single" w:sz="6" w:space="0" w:color="auto"/>
              <w:bottom w:val="single" w:sz="6" w:space="0" w:color="auto"/>
              <w:right w:val="single" w:sz="6" w:space="0" w:color="auto"/>
            </w:tcBorders>
            <w:vAlign w:val="center"/>
            <w:hideMark/>
          </w:tcPr>
          <w:p w14:paraId="72015C58" w14:textId="77777777" w:rsidR="00425409" w:rsidRPr="003935EA" w:rsidRDefault="00425409" w:rsidP="00575134">
            <w:pPr>
              <w:jc w:val="center"/>
              <w:rPr>
                <w:rFonts w:asciiTheme="minorBidi" w:hAnsiTheme="minorBidi"/>
                <w:b/>
                <w:i/>
                <w:sz w:val="22"/>
                <w:szCs w:val="22"/>
                <w:lang w:val="lt-LT"/>
              </w:rPr>
            </w:pPr>
            <w:r w:rsidRPr="003935EA">
              <w:rPr>
                <w:rFonts w:asciiTheme="minorBidi" w:hAnsiTheme="minorBidi"/>
                <w:b/>
                <w:i/>
                <w:sz w:val="22"/>
                <w:szCs w:val="22"/>
                <w:lang w:val="lt-LT"/>
              </w:rPr>
              <w:t>Atlikimo terminas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3940A2C4" w14:textId="77777777" w:rsidR="00425409" w:rsidRPr="003935EA" w:rsidRDefault="00425409" w:rsidP="00575134">
            <w:pPr>
              <w:jc w:val="center"/>
              <w:rPr>
                <w:rFonts w:asciiTheme="minorBidi" w:hAnsiTheme="minorBidi"/>
                <w:b/>
                <w:i/>
                <w:sz w:val="22"/>
                <w:szCs w:val="22"/>
                <w:lang w:val="lt-LT"/>
              </w:rPr>
            </w:pPr>
            <w:r w:rsidRPr="003935EA">
              <w:rPr>
                <w:rFonts w:asciiTheme="minorBidi" w:hAnsiTheme="minorBidi"/>
                <w:b/>
                <w:i/>
                <w:sz w:val="22"/>
                <w:szCs w:val="22"/>
                <w:lang w:val="lt-LT"/>
              </w:rPr>
              <w:t>Vykdytojas</w:t>
            </w:r>
          </w:p>
        </w:tc>
      </w:tr>
      <w:tr w:rsidR="00425409" w:rsidRPr="003935EA" w14:paraId="4738A458" w14:textId="77777777" w:rsidTr="00244BD9">
        <w:trPr>
          <w:trHeight w:val="318"/>
        </w:trPr>
        <w:tc>
          <w:tcPr>
            <w:tcW w:w="10856" w:type="dxa"/>
            <w:gridSpan w:val="18"/>
            <w:tcBorders>
              <w:top w:val="single" w:sz="6" w:space="0" w:color="auto"/>
              <w:left w:val="single" w:sz="12" w:space="0" w:color="auto"/>
              <w:bottom w:val="single" w:sz="6" w:space="0" w:color="auto"/>
              <w:right w:val="single" w:sz="12" w:space="0" w:color="auto"/>
            </w:tcBorders>
            <w:vAlign w:val="center"/>
            <w:hideMark/>
          </w:tcPr>
          <w:p w14:paraId="45E6EDAB" w14:textId="77777777" w:rsidR="00425409" w:rsidRPr="003935EA" w:rsidRDefault="00425409" w:rsidP="00425409">
            <w:pPr>
              <w:rPr>
                <w:rFonts w:asciiTheme="minorBidi" w:hAnsiTheme="minorBidi"/>
                <w:b/>
                <w:i/>
                <w:sz w:val="22"/>
                <w:szCs w:val="22"/>
                <w:lang w:val="lt-LT"/>
              </w:rPr>
            </w:pPr>
            <w:r w:rsidRPr="003935EA">
              <w:rPr>
                <w:rFonts w:asciiTheme="minorBidi" w:hAnsiTheme="minorBidi"/>
                <w:b/>
                <w:i/>
                <w:sz w:val="22"/>
                <w:szCs w:val="22"/>
                <w:lang w:val="lt-LT"/>
              </w:rPr>
              <w:t>Bendrieji reikalavimai</w:t>
            </w:r>
          </w:p>
        </w:tc>
      </w:tr>
      <w:tr w:rsidR="004E36FD" w:rsidRPr="007817D3" w14:paraId="4E894D0A" w14:textId="77777777" w:rsidTr="00244BD9">
        <w:trPr>
          <w:cantSplit/>
          <w:trHeight w:val="533"/>
        </w:trPr>
        <w:tc>
          <w:tcPr>
            <w:tcW w:w="552" w:type="dxa"/>
            <w:tcBorders>
              <w:top w:val="single" w:sz="6" w:space="0" w:color="auto"/>
              <w:left w:val="single" w:sz="12" w:space="0" w:color="auto"/>
              <w:bottom w:val="single" w:sz="6" w:space="0" w:color="auto"/>
              <w:right w:val="single" w:sz="6" w:space="0" w:color="auto"/>
            </w:tcBorders>
            <w:vAlign w:val="center"/>
            <w:hideMark/>
          </w:tcPr>
          <w:p w14:paraId="63059B09" w14:textId="77777777" w:rsidR="004E36FD" w:rsidRPr="000F0444" w:rsidRDefault="004E36FD" w:rsidP="004E36FD">
            <w:pPr>
              <w:rPr>
                <w:rFonts w:ascii="Arial" w:hAnsi="Arial" w:cs="Arial"/>
                <w:i/>
                <w:sz w:val="20"/>
                <w:szCs w:val="20"/>
                <w:lang w:val="lt-LT"/>
              </w:rPr>
            </w:pPr>
            <w:r w:rsidRPr="000F0444">
              <w:rPr>
                <w:rFonts w:ascii="Arial" w:hAnsi="Arial" w:cs="Arial"/>
                <w:i/>
                <w:sz w:val="20"/>
                <w:szCs w:val="20"/>
                <w:lang w:val="lt-LT"/>
              </w:rPr>
              <w:t>1.</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691984A7" w14:textId="1E15E93B" w:rsidR="004E36FD" w:rsidRPr="000F0444" w:rsidRDefault="004E36FD" w:rsidP="004E36FD">
            <w:pPr>
              <w:jc w:val="both"/>
              <w:rPr>
                <w:rFonts w:ascii="Arial" w:hAnsi="Arial" w:cs="Arial"/>
                <w:i/>
                <w:sz w:val="20"/>
                <w:szCs w:val="20"/>
                <w:lang w:val="lt-LT"/>
              </w:rPr>
            </w:pPr>
            <w:r w:rsidRPr="000F0444">
              <w:rPr>
                <w:rFonts w:ascii="Arial" w:hAnsi="Arial" w:cs="Arial"/>
                <w:i/>
                <w:sz w:val="20"/>
                <w:szCs w:val="20"/>
                <w:lang w:val="lt-LT"/>
              </w:rPr>
              <w:t>Raštu informuoti apie dirbsiančius subrangovus ir pateikti duomenis apie paskirtą darbuotojų saugos ir sveikatos koordinatorių el. p.</w:t>
            </w:r>
            <w:r w:rsidRPr="000F0444">
              <w:rPr>
                <w:rFonts w:ascii="Arial" w:hAnsi="Arial" w:cs="Arial"/>
                <w:b/>
                <w:bCs/>
                <w:i/>
                <w:sz w:val="20"/>
                <w:szCs w:val="20"/>
                <w:u w:val="single"/>
                <w:lang w:val="lt-LT"/>
              </w:rPr>
              <w:t xml:space="preserve"> </w:t>
            </w:r>
            <w:hyperlink r:id="rId11" w:history="1">
              <w:r w:rsidR="00E2260E" w:rsidRPr="007F6888">
                <w:rPr>
                  <w:rStyle w:val="Hyperlink"/>
                  <w:rFonts w:ascii="Arial" w:hAnsi="Arial" w:cs="Arial"/>
                  <w:i/>
                  <w:sz w:val="20"/>
                  <w:szCs w:val="20"/>
                  <w:u w:val="none"/>
                  <w:lang w:val="lt-LT"/>
                </w:rPr>
                <w:t>saugos.leidimai@ltginfra.lt</w:t>
              </w:r>
            </w:hyperlink>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1302F973" w14:textId="77777777" w:rsidR="004E36FD" w:rsidRPr="000F0444" w:rsidRDefault="004E36FD" w:rsidP="004E36FD">
            <w:pPr>
              <w:jc w:val="center"/>
              <w:rPr>
                <w:rFonts w:ascii="Arial" w:hAnsi="Arial" w:cs="Arial"/>
                <w:i/>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74287123" w14:textId="024C6D6F" w:rsidR="004E36FD" w:rsidRPr="000519FC" w:rsidRDefault="000519FC" w:rsidP="000519FC">
            <w:pPr>
              <w:jc w:val="center"/>
              <w:rPr>
                <w:rFonts w:ascii="Arial" w:hAnsi="Arial" w:cs="Arial"/>
                <w:bCs/>
                <w:i/>
                <w:sz w:val="20"/>
                <w:szCs w:val="20"/>
                <w:lang w:val="lt-LT"/>
              </w:rPr>
            </w:pPr>
            <w:r w:rsidRPr="00CA5101">
              <w:rPr>
                <w:rFonts w:ascii="Arial" w:eastAsia="Times New Roman" w:hAnsi="Arial" w:cs="Arial"/>
                <w:bCs/>
                <w:i/>
                <w:sz w:val="20"/>
                <w:szCs w:val="20"/>
                <w:lang w:val="lt-LT"/>
              </w:rPr>
              <w:t>UAB „“ darbų vadovai V.</w:t>
            </w:r>
            <w:r w:rsidR="00491081" w:rsidRPr="00CA5101">
              <w:rPr>
                <w:rFonts w:ascii="Arial" w:eastAsia="Times New Roman" w:hAnsi="Arial" w:cs="Arial"/>
                <w:bCs/>
                <w:i/>
                <w:sz w:val="20"/>
                <w:szCs w:val="20"/>
                <w:lang w:val="lt-LT"/>
              </w:rPr>
              <w:t xml:space="preserve"> Pavardė</w:t>
            </w:r>
          </w:p>
        </w:tc>
      </w:tr>
      <w:tr w:rsidR="003B6CE6" w:rsidRPr="007817D3" w14:paraId="76316BE5" w14:textId="77777777" w:rsidTr="00543CF8">
        <w:trPr>
          <w:cantSplit/>
          <w:trHeight w:val="533"/>
        </w:trPr>
        <w:tc>
          <w:tcPr>
            <w:tcW w:w="552" w:type="dxa"/>
            <w:tcBorders>
              <w:top w:val="single" w:sz="6" w:space="0" w:color="auto"/>
              <w:left w:val="single" w:sz="12" w:space="0" w:color="auto"/>
              <w:bottom w:val="single" w:sz="6" w:space="0" w:color="auto"/>
              <w:right w:val="single" w:sz="6" w:space="0" w:color="auto"/>
            </w:tcBorders>
            <w:vAlign w:val="center"/>
            <w:hideMark/>
          </w:tcPr>
          <w:p w14:paraId="045D6642" w14:textId="77777777" w:rsidR="003B6CE6" w:rsidRPr="000F0444" w:rsidRDefault="003B6CE6" w:rsidP="003B6CE6">
            <w:pPr>
              <w:rPr>
                <w:rFonts w:ascii="Arial" w:hAnsi="Arial" w:cs="Arial"/>
                <w:i/>
                <w:sz w:val="20"/>
                <w:szCs w:val="20"/>
                <w:lang w:val="lt-LT"/>
              </w:rPr>
            </w:pPr>
            <w:r w:rsidRPr="000F0444">
              <w:rPr>
                <w:rFonts w:ascii="Arial" w:hAnsi="Arial" w:cs="Arial"/>
                <w:i/>
                <w:sz w:val="20"/>
                <w:szCs w:val="20"/>
                <w:lang w:val="lt-LT"/>
              </w:rPr>
              <w:t>2.</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0E289B7D" w14:textId="7B080470" w:rsidR="003B6CE6" w:rsidRPr="003A2895" w:rsidRDefault="003B6CE6" w:rsidP="003B6CE6">
            <w:pPr>
              <w:jc w:val="both"/>
              <w:rPr>
                <w:rFonts w:ascii="Arial" w:hAnsi="Arial" w:cs="Arial"/>
                <w:i/>
                <w:sz w:val="20"/>
                <w:szCs w:val="20"/>
                <w:lang w:val="lt-LT"/>
              </w:rPr>
            </w:pPr>
            <w:r w:rsidRPr="003A2895">
              <w:rPr>
                <w:rFonts w:ascii="Arial" w:eastAsia="Times New Roman" w:hAnsi="Arial" w:cs="Arial"/>
                <w:i/>
                <w:sz w:val="20"/>
                <w:szCs w:val="20"/>
                <w:lang w:val="lt-LT"/>
              </w:rPr>
              <w:t xml:space="preserve">Darbų vykdymui pavojingose zonose, kuriose nuolat veikia arba gali veikti (atsirasti) rizikos veiksniai, nepriklausomai  nuo darbų pobūdžio, išduoti paskyras-leidimus ar leidimus pavojingiems darbams atlikti ir instruktuoti darbuotojus supažindinant juos su paskyrose – leidimuose ar leidimuose numatytomis saugos priemonėmis. Išduotų paskyrų – leidimų ar leidimų kopijas pateikti el. p. </w:t>
            </w:r>
            <w:hyperlink r:id="rId12" w:history="1">
              <w:r w:rsidRPr="003A2895">
                <w:rPr>
                  <w:rStyle w:val="Hyperlink"/>
                  <w:rFonts w:ascii="Arial" w:hAnsi="Arial" w:cs="Arial"/>
                  <w:i/>
                  <w:sz w:val="20"/>
                  <w:szCs w:val="20"/>
                  <w:lang w:val="lt-LT"/>
                </w:rPr>
                <w:t>saugos.leidimai@ltginfra.lt</w:t>
              </w:r>
            </w:hyperlink>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46E1D603" w14:textId="2A3D0037" w:rsidR="003B6CE6" w:rsidRPr="000F0444" w:rsidRDefault="003B6CE6" w:rsidP="003B6CE6">
            <w:pPr>
              <w:jc w:val="center"/>
              <w:rPr>
                <w:rFonts w:ascii="Arial" w:hAnsi="Arial" w:cs="Arial"/>
                <w:i/>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hideMark/>
          </w:tcPr>
          <w:p w14:paraId="60DC157E" w14:textId="7D270E75" w:rsidR="003B6CE6" w:rsidRPr="003935EA" w:rsidRDefault="003B6CE6" w:rsidP="003B6CE6">
            <w:pPr>
              <w:jc w:val="center"/>
              <w:rPr>
                <w:rFonts w:asciiTheme="minorBidi" w:hAnsiTheme="minorBidi"/>
                <w:i/>
                <w:sz w:val="22"/>
                <w:szCs w:val="22"/>
                <w:lang w:val="lt-LT"/>
              </w:rPr>
            </w:pPr>
            <w:r w:rsidRPr="00291A1E">
              <w:rPr>
                <w:rFonts w:ascii="Arial" w:eastAsia="Times New Roman" w:hAnsi="Arial" w:cs="Arial"/>
                <w:bCs/>
                <w:i/>
                <w:sz w:val="20"/>
                <w:szCs w:val="20"/>
                <w:lang w:val="lt-LT"/>
              </w:rPr>
              <w:t>UAB „“ darbų vadovai V. Pavardė</w:t>
            </w:r>
          </w:p>
        </w:tc>
      </w:tr>
      <w:tr w:rsidR="003B6CE6" w:rsidRPr="007817D3" w14:paraId="10DDEFAD" w14:textId="77777777" w:rsidTr="00543CF8">
        <w:trPr>
          <w:cantSplit/>
          <w:trHeight w:val="822"/>
        </w:trPr>
        <w:tc>
          <w:tcPr>
            <w:tcW w:w="552" w:type="dxa"/>
            <w:tcBorders>
              <w:top w:val="single" w:sz="6" w:space="0" w:color="auto"/>
              <w:left w:val="single" w:sz="12" w:space="0" w:color="auto"/>
              <w:bottom w:val="single" w:sz="6" w:space="0" w:color="auto"/>
              <w:right w:val="single" w:sz="6" w:space="0" w:color="auto"/>
            </w:tcBorders>
            <w:vAlign w:val="center"/>
            <w:hideMark/>
          </w:tcPr>
          <w:p w14:paraId="61052A53" w14:textId="77777777" w:rsidR="003B6CE6" w:rsidRPr="000F0444" w:rsidRDefault="003B6CE6" w:rsidP="003B6CE6">
            <w:pPr>
              <w:rPr>
                <w:rFonts w:ascii="Arial" w:hAnsi="Arial" w:cs="Arial"/>
                <w:i/>
                <w:sz w:val="20"/>
                <w:szCs w:val="20"/>
                <w:lang w:val="lt-LT"/>
              </w:rPr>
            </w:pPr>
            <w:r w:rsidRPr="000F0444">
              <w:rPr>
                <w:rFonts w:ascii="Arial" w:hAnsi="Arial" w:cs="Arial"/>
                <w:i/>
                <w:sz w:val="20"/>
                <w:szCs w:val="20"/>
                <w:lang w:val="lt-LT"/>
              </w:rPr>
              <w:t>3.</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1E358EFE" w14:textId="09242605" w:rsidR="003B6CE6" w:rsidRPr="000F0444" w:rsidRDefault="003B6CE6" w:rsidP="003B6CE6">
            <w:pPr>
              <w:jc w:val="both"/>
              <w:rPr>
                <w:rFonts w:ascii="Arial" w:hAnsi="Arial" w:cs="Arial"/>
                <w:i/>
                <w:sz w:val="20"/>
                <w:szCs w:val="20"/>
                <w:lang w:val="lt-LT"/>
              </w:rPr>
            </w:pPr>
            <w:r w:rsidRPr="000F0444">
              <w:rPr>
                <w:rFonts w:ascii="Arial" w:hAnsi="Arial" w:cs="Arial"/>
                <w:i/>
                <w:sz w:val="20"/>
                <w:szCs w:val="20"/>
                <w:lang w:val="lt-LT"/>
              </w:rPr>
              <w:t>Sutvarkyti darbo vietą, išvežti nenaudojamas medžiagas, sudėti įrankius, supilti šiukšles ir atliekas į tam skirtas vietas ir jas išvežti, užkasti duobes</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07BB5BC7" w14:textId="013DFD00" w:rsidR="003B6CE6" w:rsidRPr="000F0444" w:rsidRDefault="003B6CE6" w:rsidP="003B6CE6">
            <w:pPr>
              <w:jc w:val="center"/>
              <w:rPr>
                <w:rFonts w:ascii="Arial" w:hAnsi="Arial" w:cs="Arial"/>
                <w:i/>
                <w:sz w:val="20"/>
                <w:szCs w:val="20"/>
                <w:lang w:val="lt-LT"/>
              </w:rPr>
            </w:pPr>
            <w:r w:rsidRPr="000F0444">
              <w:rPr>
                <w:rFonts w:ascii="Arial" w:hAnsi="Arial" w:cs="Arial"/>
                <w:i/>
                <w:sz w:val="20"/>
                <w:szCs w:val="20"/>
                <w:lang w:val="lt-LT"/>
              </w:rPr>
              <w:t>Užbaigus darbus</w:t>
            </w:r>
          </w:p>
        </w:tc>
        <w:tc>
          <w:tcPr>
            <w:tcW w:w="2231" w:type="dxa"/>
            <w:tcBorders>
              <w:top w:val="single" w:sz="6" w:space="0" w:color="auto"/>
              <w:left w:val="single" w:sz="6" w:space="0" w:color="auto"/>
              <w:bottom w:val="single" w:sz="6" w:space="0" w:color="auto"/>
              <w:right w:val="single" w:sz="12" w:space="0" w:color="auto"/>
            </w:tcBorders>
            <w:hideMark/>
          </w:tcPr>
          <w:p w14:paraId="39BC88EE" w14:textId="05337CC0" w:rsidR="003B6CE6" w:rsidRPr="003935EA" w:rsidRDefault="003B6CE6" w:rsidP="003B6CE6">
            <w:pPr>
              <w:jc w:val="center"/>
              <w:rPr>
                <w:rFonts w:asciiTheme="minorBidi" w:hAnsiTheme="minorBidi"/>
                <w:i/>
                <w:sz w:val="22"/>
                <w:szCs w:val="22"/>
                <w:lang w:val="lt-LT"/>
              </w:rPr>
            </w:pPr>
            <w:r w:rsidRPr="00291A1E">
              <w:rPr>
                <w:rFonts w:ascii="Arial" w:eastAsia="Times New Roman" w:hAnsi="Arial" w:cs="Arial"/>
                <w:bCs/>
                <w:i/>
                <w:sz w:val="20"/>
                <w:szCs w:val="20"/>
                <w:lang w:val="lt-LT"/>
              </w:rPr>
              <w:t>UAB „“ darbų vadovai V. Pavardė</w:t>
            </w:r>
          </w:p>
        </w:tc>
      </w:tr>
      <w:tr w:rsidR="003B6CE6" w:rsidRPr="007817D3" w14:paraId="57A80714" w14:textId="77777777" w:rsidTr="00543CF8">
        <w:trPr>
          <w:cantSplit/>
          <w:trHeight w:val="365"/>
        </w:trPr>
        <w:tc>
          <w:tcPr>
            <w:tcW w:w="552" w:type="dxa"/>
            <w:tcBorders>
              <w:top w:val="single" w:sz="6" w:space="0" w:color="auto"/>
              <w:left w:val="single" w:sz="12" w:space="0" w:color="auto"/>
              <w:bottom w:val="single" w:sz="6" w:space="0" w:color="auto"/>
              <w:right w:val="single" w:sz="6" w:space="0" w:color="auto"/>
            </w:tcBorders>
            <w:vAlign w:val="center"/>
            <w:hideMark/>
          </w:tcPr>
          <w:p w14:paraId="2D4071D4" w14:textId="77777777" w:rsidR="003B6CE6" w:rsidRPr="000F0444" w:rsidRDefault="003B6CE6" w:rsidP="003B6CE6">
            <w:pPr>
              <w:rPr>
                <w:rFonts w:ascii="Arial" w:hAnsi="Arial" w:cs="Arial"/>
                <w:i/>
                <w:sz w:val="20"/>
                <w:szCs w:val="20"/>
                <w:lang w:val="lt-LT"/>
              </w:rPr>
            </w:pPr>
            <w:r w:rsidRPr="000F0444">
              <w:rPr>
                <w:rFonts w:ascii="Arial" w:hAnsi="Arial" w:cs="Arial"/>
                <w:i/>
                <w:sz w:val="20"/>
                <w:szCs w:val="20"/>
                <w:lang w:val="lt-LT"/>
              </w:rPr>
              <w:t>4.</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1C5B8B6A" w14:textId="25D2E80A" w:rsidR="003B6CE6" w:rsidRPr="000F0444" w:rsidRDefault="003B6CE6" w:rsidP="003B6CE6">
            <w:pPr>
              <w:jc w:val="both"/>
              <w:rPr>
                <w:rFonts w:ascii="Arial" w:hAnsi="Arial" w:cs="Arial"/>
                <w:i/>
                <w:sz w:val="20"/>
                <w:szCs w:val="20"/>
                <w:lang w:val="lt-LT"/>
              </w:rPr>
            </w:pPr>
            <w:r w:rsidRPr="000F0444">
              <w:rPr>
                <w:rFonts w:ascii="Arial" w:hAnsi="Arial" w:cs="Arial"/>
                <w:i/>
                <w:sz w:val="20"/>
                <w:szCs w:val="20"/>
                <w:lang w:val="lt-LT"/>
              </w:rPr>
              <w:t>Darbuotojus, dirbančius veikiančiame geležinkelyje ir geležinkelio pavojingoje zonoje, aprūpinti ne žemesnės kaip 2-osios klasės įspėjamaisiais darbo drabužiais.</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7F001A3A" w14:textId="77777777" w:rsidR="003B6CE6" w:rsidRPr="000F0444" w:rsidRDefault="003B6CE6" w:rsidP="003B6CE6">
            <w:pPr>
              <w:jc w:val="center"/>
              <w:rPr>
                <w:rFonts w:ascii="Arial" w:hAnsi="Arial" w:cs="Arial"/>
                <w:i/>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hideMark/>
          </w:tcPr>
          <w:p w14:paraId="41FB102B" w14:textId="3DB2ECA1" w:rsidR="003B6CE6" w:rsidRPr="003935EA" w:rsidRDefault="003B6CE6" w:rsidP="003B6CE6">
            <w:pPr>
              <w:jc w:val="center"/>
              <w:rPr>
                <w:rFonts w:asciiTheme="minorBidi" w:hAnsiTheme="minorBidi"/>
                <w:i/>
                <w:sz w:val="22"/>
                <w:szCs w:val="22"/>
                <w:lang w:val="lt-LT"/>
              </w:rPr>
            </w:pPr>
            <w:r w:rsidRPr="00291A1E">
              <w:rPr>
                <w:rFonts w:ascii="Arial" w:eastAsia="Times New Roman" w:hAnsi="Arial" w:cs="Arial"/>
                <w:bCs/>
                <w:i/>
                <w:sz w:val="20"/>
                <w:szCs w:val="20"/>
                <w:lang w:val="lt-LT"/>
              </w:rPr>
              <w:t>UAB „“ darbų vadovai V. Pavardė</w:t>
            </w:r>
          </w:p>
        </w:tc>
      </w:tr>
      <w:tr w:rsidR="003B6CE6" w:rsidRPr="007817D3" w14:paraId="2BB4F2B2" w14:textId="77777777" w:rsidTr="00543CF8">
        <w:trPr>
          <w:cantSplit/>
          <w:trHeight w:val="365"/>
        </w:trPr>
        <w:tc>
          <w:tcPr>
            <w:tcW w:w="552" w:type="dxa"/>
            <w:tcBorders>
              <w:top w:val="single" w:sz="6" w:space="0" w:color="auto"/>
              <w:left w:val="single" w:sz="12" w:space="0" w:color="auto"/>
              <w:bottom w:val="single" w:sz="6" w:space="0" w:color="auto"/>
              <w:right w:val="single" w:sz="6" w:space="0" w:color="auto"/>
            </w:tcBorders>
            <w:vAlign w:val="center"/>
            <w:hideMark/>
          </w:tcPr>
          <w:p w14:paraId="642472B7" w14:textId="77777777" w:rsidR="003B6CE6" w:rsidRPr="000F0444" w:rsidRDefault="003B6CE6" w:rsidP="003B6CE6">
            <w:pPr>
              <w:rPr>
                <w:rFonts w:ascii="Arial" w:hAnsi="Arial" w:cs="Arial"/>
                <w:i/>
                <w:sz w:val="20"/>
                <w:szCs w:val="20"/>
                <w:lang w:val="lt-LT"/>
              </w:rPr>
            </w:pPr>
            <w:r w:rsidRPr="000F0444">
              <w:rPr>
                <w:rFonts w:ascii="Arial" w:hAnsi="Arial" w:cs="Arial"/>
                <w:i/>
                <w:sz w:val="20"/>
                <w:szCs w:val="20"/>
                <w:lang w:val="lt-LT"/>
              </w:rPr>
              <w:t>5.</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6551B843" w14:textId="34F94412" w:rsidR="003B6CE6" w:rsidRPr="000F0444" w:rsidRDefault="003B6CE6" w:rsidP="003B6CE6">
            <w:pPr>
              <w:jc w:val="both"/>
              <w:rPr>
                <w:rFonts w:ascii="Arial" w:hAnsi="Arial" w:cs="Arial"/>
                <w:i/>
                <w:sz w:val="20"/>
                <w:szCs w:val="20"/>
                <w:lang w:val="lt-LT"/>
              </w:rPr>
            </w:pPr>
            <w:r w:rsidRPr="000F0444">
              <w:rPr>
                <w:rFonts w:ascii="Arial" w:hAnsi="Arial" w:cs="Arial"/>
                <w:i/>
                <w:sz w:val="20"/>
                <w:szCs w:val="20"/>
                <w:lang w:val="lt-LT"/>
              </w:rPr>
              <w:t>Darbuotojai, dirbantys veikiančiame geležinkelyje ir geležinkelio pavojingoje zonoje, turi turėti patvirtinančius dokumentus, kad Rangovo/subrangovo darbuotojai apmokyti saugiai elgtis geležinkelių apsaugos zonoje</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0B16BDC2" w14:textId="77777777" w:rsidR="003B6CE6" w:rsidRPr="000F0444" w:rsidRDefault="003B6CE6" w:rsidP="003B6CE6">
            <w:pPr>
              <w:jc w:val="center"/>
              <w:rPr>
                <w:rFonts w:ascii="Arial" w:hAnsi="Arial" w:cs="Arial"/>
                <w:i/>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hideMark/>
          </w:tcPr>
          <w:p w14:paraId="027A5FAC" w14:textId="12D160E3" w:rsidR="003B6CE6" w:rsidRPr="003935EA" w:rsidRDefault="003B6CE6" w:rsidP="003B6CE6">
            <w:pPr>
              <w:jc w:val="center"/>
              <w:rPr>
                <w:rFonts w:asciiTheme="minorBidi" w:hAnsiTheme="minorBidi"/>
                <w:i/>
                <w:sz w:val="22"/>
                <w:szCs w:val="22"/>
                <w:lang w:val="lt-LT"/>
              </w:rPr>
            </w:pPr>
            <w:r w:rsidRPr="00291A1E">
              <w:rPr>
                <w:rFonts w:ascii="Arial" w:eastAsia="Times New Roman" w:hAnsi="Arial" w:cs="Arial"/>
                <w:bCs/>
                <w:i/>
                <w:sz w:val="20"/>
                <w:szCs w:val="20"/>
                <w:lang w:val="lt-LT"/>
              </w:rPr>
              <w:t>UAB „“ darbų vadovai V. Pavardė</w:t>
            </w:r>
          </w:p>
        </w:tc>
      </w:tr>
      <w:tr w:rsidR="003B6CE6" w:rsidRPr="007817D3" w14:paraId="5EF97FD3" w14:textId="77777777" w:rsidTr="00543CF8">
        <w:trPr>
          <w:cantSplit/>
          <w:trHeight w:val="365"/>
        </w:trPr>
        <w:tc>
          <w:tcPr>
            <w:tcW w:w="552" w:type="dxa"/>
            <w:tcBorders>
              <w:top w:val="single" w:sz="6" w:space="0" w:color="auto"/>
              <w:left w:val="single" w:sz="12" w:space="0" w:color="auto"/>
              <w:bottom w:val="single" w:sz="6" w:space="0" w:color="auto"/>
              <w:right w:val="single" w:sz="6" w:space="0" w:color="auto"/>
            </w:tcBorders>
            <w:vAlign w:val="center"/>
            <w:hideMark/>
          </w:tcPr>
          <w:p w14:paraId="069D0D65" w14:textId="08F2DEC3" w:rsidR="003B6CE6" w:rsidRPr="000F0444" w:rsidRDefault="003B6CE6" w:rsidP="003B6CE6">
            <w:pPr>
              <w:rPr>
                <w:rFonts w:ascii="Arial" w:hAnsi="Arial" w:cs="Arial"/>
                <w:i/>
                <w:sz w:val="20"/>
                <w:szCs w:val="20"/>
                <w:lang w:val="lt-LT"/>
              </w:rPr>
            </w:pPr>
            <w:r w:rsidRPr="000F0444">
              <w:rPr>
                <w:rFonts w:ascii="Arial" w:hAnsi="Arial" w:cs="Arial"/>
                <w:i/>
                <w:sz w:val="20"/>
                <w:szCs w:val="20"/>
                <w:lang w:val="lt-LT"/>
              </w:rPr>
              <w:t>6.</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52178966" w14:textId="2ED852A2" w:rsidR="003B6CE6" w:rsidRPr="000F0444" w:rsidRDefault="003B6CE6" w:rsidP="003B6CE6">
            <w:pPr>
              <w:jc w:val="both"/>
              <w:rPr>
                <w:rFonts w:ascii="Arial" w:eastAsia="Times New Roman" w:hAnsi="Arial" w:cs="Arial"/>
                <w:b/>
                <w:i/>
                <w:sz w:val="20"/>
                <w:szCs w:val="20"/>
                <w:lang w:val="lt-LT"/>
              </w:rPr>
            </w:pPr>
            <w:r w:rsidRPr="000F0444">
              <w:rPr>
                <w:rFonts w:ascii="Arial" w:hAnsi="Arial" w:cs="Arial"/>
                <w:i/>
                <w:sz w:val="20"/>
                <w:szCs w:val="20"/>
                <w:lang w:val="lt-LT"/>
              </w:rPr>
              <w:t>Darbuotojai, dirbantys veikiančiame geležinkelyje ir geležinkelio pavojingoje zonoje, turi turėti Valstybinės geležinkelių inspekcijos ar egzaminavimų centrų išduotus pažymėjimus, patvirtinančius, kad darbuotojai yra pasirengę dirbti darbus, susijusius su geležinkelio transporto eismu.</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6BFEE040" w14:textId="77777777" w:rsidR="003B6CE6" w:rsidRPr="000F0444" w:rsidRDefault="003B6CE6" w:rsidP="003B6CE6">
            <w:pPr>
              <w:rPr>
                <w:rFonts w:ascii="Arial" w:hAnsi="Arial" w:cs="Arial"/>
                <w:i/>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hideMark/>
          </w:tcPr>
          <w:p w14:paraId="2BEDDB0E" w14:textId="67F3438D" w:rsidR="003B6CE6" w:rsidRPr="003935EA" w:rsidRDefault="003B6CE6" w:rsidP="003B6CE6">
            <w:pPr>
              <w:jc w:val="center"/>
              <w:rPr>
                <w:rFonts w:asciiTheme="minorBidi" w:hAnsiTheme="minorBidi"/>
                <w:i/>
                <w:sz w:val="22"/>
                <w:szCs w:val="22"/>
                <w:lang w:val="lt-LT"/>
              </w:rPr>
            </w:pPr>
            <w:r w:rsidRPr="00291A1E">
              <w:rPr>
                <w:rFonts w:ascii="Arial" w:eastAsia="Times New Roman" w:hAnsi="Arial" w:cs="Arial"/>
                <w:bCs/>
                <w:i/>
                <w:sz w:val="20"/>
                <w:szCs w:val="20"/>
                <w:lang w:val="lt-LT"/>
              </w:rPr>
              <w:t>UAB „“ darbų vadovai V. Pavardė</w:t>
            </w:r>
          </w:p>
        </w:tc>
      </w:tr>
      <w:tr w:rsidR="003B6CE6" w:rsidRPr="007817D3" w14:paraId="16A9F81D" w14:textId="77777777" w:rsidTr="00543CF8">
        <w:trPr>
          <w:cantSplit/>
          <w:trHeight w:val="365"/>
        </w:trPr>
        <w:tc>
          <w:tcPr>
            <w:tcW w:w="552" w:type="dxa"/>
            <w:tcBorders>
              <w:top w:val="single" w:sz="6" w:space="0" w:color="auto"/>
              <w:left w:val="single" w:sz="12" w:space="0" w:color="auto"/>
              <w:bottom w:val="single" w:sz="6" w:space="0" w:color="auto"/>
              <w:right w:val="single" w:sz="6" w:space="0" w:color="auto"/>
            </w:tcBorders>
            <w:vAlign w:val="center"/>
            <w:hideMark/>
          </w:tcPr>
          <w:p w14:paraId="24A9B665" w14:textId="58C5E739" w:rsidR="003B6CE6" w:rsidRPr="000F0444" w:rsidRDefault="003B6CE6" w:rsidP="003B6CE6">
            <w:pPr>
              <w:rPr>
                <w:rFonts w:ascii="Arial" w:hAnsi="Arial" w:cs="Arial"/>
                <w:i/>
                <w:sz w:val="20"/>
                <w:szCs w:val="20"/>
                <w:lang w:val="lt-LT"/>
              </w:rPr>
            </w:pPr>
            <w:r w:rsidRPr="000F0444">
              <w:rPr>
                <w:rFonts w:ascii="Arial" w:hAnsi="Arial" w:cs="Arial"/>
                <w:i/>
                <w:sz w:val="20"/>
                <w:szCs w:val="20"/>
                <w:lang w:val="lt-LT"/>
              </w:rPr>
              <w:t>7.</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1DC6F405" w14:textId="6DA36FAF" w:rsidR="003B6CE6" w:rsidRPr="000F0444" w:rsidRDefault="003B6CE6" w:rsidP="003B6CE6">
            <w:pPr>
              <w:jc w:val="both"/>
              <w:rPr>
                <w:rFonts w:ascii="Arial" w:eastAsia="Times New Roman" w:hAnsi="Arial" w:cs="Arial"/>
                <w:b/>
                <w:i/>
                <w:sz w:val="20"/>
                <w:szCs w:val="20"/>
                <w:lang w:val="lt-LT"/>
              </w:rPr>
            </w:pPr>
            <w:r w:rsidRPr="00CA5101">
              <w:rPr>
                <w:rFonts w:ascii="Arial" w:eastAsia="Times New Roman" w:hAnsi="Arial" w:cs="Arial"/>
                <w:bCs/>
                <w:i/>
                <w:sz w:val="20"/>
                <w:szCs w:val="20"/>
                <w:lang w:val="lt-LT"/>
              </w:rPr>
              <w:t>UAB „GTC”</w:t>
            </w:r>
            <w:r w:rsidRPr="000F0444">
              <w:rPr>
                <w:rFonts w:ascii="Arial" w:hAnsi="Arial" w:cs="Arial"/>
                <w:i/>
                <w:sz w:val="20"/>
                <w:szCs w:val="20"/>
                <w:lang w:val="lt-LT"/>
              </w:rPr>
              <w:t xml:space="preserve"> turi skirti atsakingą darbuotoją už subrangovų darbų koordinavimą statybvietėje, kuris darbo vietoje atsako už darbuotojų saugą ir sveikatą, geležinkelio transporto eismo saugą, gaisrinę saugą bei aplinkosaugą.</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748C278C" w14:textId="6AF7B72D" w:rsidR="003B6CE6" w:rsidRPr="000F0444" w:rsidRDefault="003B6CE6" w:rsidP="003B6CE6">
            <w:pPr>
              <w:jc w:val="center"/>
              <w:rPr>
                <w:rFonts w:ascii="Arial" w:hAnsi="Arial" w:cs="Arial"/>
                <w:i/>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hideMark/>
          </w:tcPr>
          <w:p w14:paraId="3FD62DDB" w14:textId="3A1F27EF" w:rsidR="003B6CE6" w:rsidRPr="003935EA" w:rsidRDefault="003B6CE6" w:rsidP="003B6CE6">
            <w:pPr>
              <w:jc w:val="center"/>
              <w:rPr>
                <w:rFonts w:asciiTheme="minorBidi" w:hAnsiTheme="minorBidi"/>
                <w:b/>
                <w:i/>
                <w:sz w:val="22"/>
                <w:szCs w:val="22"/>
                <w:lang w:val="lt-LT"/>
              </w:rPr>
            </w:pPr>
            <w:r w:rsidRPr="00291A1E">
              <w:rPr>
                <w:rFonts w:ascii="Arial" w:eastAsia="Times New Roman" w:hAnsi="Arial" w:cs="Arial"/>
                <w:bCs/>
                <w:i/>
                <w:sz w:val="20"/>
                <w:szCs w:val="20"/>
                <w:lang w:val="lt-LT"/>
              </w:rPr>
              <w:t>UAB „“ darbų vadovai V. Pavardė</w:t>
            </w:r>
          </w:p>
        </w:tc>
      </w:tr>
      <w:tr w:rsidR="003B6CE6" w:rsidRPr="007817D3" w14:paraId="55840200" w14:textId="77777777" w:rsidTr="00543CF8">
        <w:trPr>
          <w:cantSplit/>
          <w:trHeight w:val="365"/>
        </w:trPr>
        <w:tc>
          <w:tcPr>
            <w:tcW w:w="552" w:type="dxa"/>
            <w:tcBorders>
              <w:top w:val="single" w:sz="6" w:space="0" w:color="auto"/>
              <w:left w:val="single" w:sz="12" w:space="0" w:color="auto"/>
              <w:bottom w:val="single" w:sz="6" w:space="0" w:color="auto"/>
              <w:right w:val="single" w:sz="6" w:space="0" w:color="auto"/>
            </w:tcBorders>
            <w:vAlign w:val="center"/>
          </w:tcPr>
          <w:p w14:paraId="0DCFB1C9" w14:textId="3C3B2B8A" w:rsidR="003B6CE6" w:rsidRPr="000F0444" w:rsidRDefault="003B6CE6" w:rsidP="003B6CE6">
            <w:pPr>
              <w:rPr>
                <w:rFonts w:ascii="Arial" w:hAnsi="Arial" w:cs="Arial"/>
                <w:i/>
                <w:sz w:val="20"/>
                <w:szCs w:val="20"/>
                <w:lang w:val="lt-LT"/>
              </w:rPr>
            </w:pPr>
            <w:r w:rsidRPr="000F0444">
              <w:rPr>
                <w:rFonts w:ascii="Arial" w:hAnsi="Arial" w:cs="Arial"/>
                <w:i/>
                <w:sz w:val="20"/>
                <w:szCs w:val="20"/>
                <w:lang w:val="lt-LT"/>
              </w:rPr>
              <w:t>8</w:t>
            </w:r>
          </w:p>
        </w:tc>
        <w:tc>
          <w:tcPr>
            <w:tcW w:w="6939" w:type="dxa"/>
            <w:gridSpan w:val="14"/>
            <w:tcBorders>
              <w:top w:val="single" w:sz="6" w:space="0" w:color="auto"/>
              <w:left w:val="single" w:sz="6" w:space="0" w:color="auto"/>
              <w:bottom w:val="single" w:sz="6" w:space="0" w:color="auto"/>
              <w:right w:val="single" w:sz="6" w:space="0" w:color="auto"/>
            </w:tcBorders>
            <w:vAlign w:val="center"/>
          </w:tcPr>
          <w:p w14:paraId="73E42BB5" w14:textId="501FED75" w:rsidR="003B6CE6" w:rsidRPr="000F0444" w:rsidRDefault="003B6CE6" w:rsidP="003B6CE6">
            <w:pPr>
              <w:jc w:val="both"/>
              <w:rPr>
                <w:rFonts w:ascii="Arial" w:hAnsi="Arial" w:cs="Arial"/>
                <w:i/>
                <w:iCs/>
                <w:sz w:val="20"/>
                <w:szCs w:val="20"/>
                <w:lang w:val="lt-LT"/>
              </w:rPr>
            </w:pPr>
            <w:r w:rsidRPr="000F0444">
              <w:rPr>
                <w:rFonts w:ascii="Arial" w:hAnsi="Arial" w:cs="Arial"/>
                <w:i/>
                <w:iCs/>
                <w:sz w:val="20"/>
                <w:szCs w:val="20"/>
                <w:lang w:val="lt-LT"/>
              </w:rPr>
              <w:t xml:space="preserve">Už darbuotojų saugos ir sveikatos, geležinkelių transporto eismo saugos, gaisrinės saugos bei aplinkosaugos reikalavimų vykdymą ir užtikrinimą statybvietėje atsako </w:t>
            </w:r>
            <w:r w:rsidRPr="00CA5101">
              <w:rPr>
                <w:rFonts w:ascii="Arial" w:eastAsia="Times New Roman" w:hAnsi="Arial" w:cs="Arial"/>
                <w:bCs/>
                <w:i/>
                <w:sz w:val="20"/>
                <w:szCs w:val="20"/>
                <w:lang w:val="lt-LT"/>
              </w:rPr>
              <w:t>UAB „GTC</w:t>
            </w:r>
            <w:r w:rsidRPr="000F0444">
              <w:rPr>
                <w:rFonts w:ascii="Arial" w:hAnsi="Arial" w:cs="Arial"/>
                <w:b/>
                <w:bCs/>
                <w:i/>
                <w:iCs/>
                <w:sz w:val="20"/>
                <w:szCs w:val="20"/>
                <w:lang w:val="lt-LT"/>
              </w:rPr>
              <w:t xml:space="preserve">“, </w:t>
            </w:r>
            <w:r w:rsidRPr="000F0444">
              <w:rPr>
                <w:rFonts w:ascii="Arial" w:hAnsi="Arial" w:cs="Arial"/>
                <w:i/>
                <w:iCs/>
                <w:sz w:val="20"/>
                <w:szCs w:val="20"/>
                <w:lang w:val="lt-LT"/>
              </w:rPr>
              <w:t>atsakingi darbuotojai (darbų vadovai).</w:t>
            </w:r>
            <w:r w:rsidRPr="000F0444">
              <w:rPr>
                <w:rFonts w:ascii="Arial" w:hAnsi="Arial" w:cs="Arial"/>
                <w:b/>
                <w:i/>
                <w:sz w:val="20"/>
                <w:szCs w:val="20"/>
                <w:lang w:val="lt-LT"/>
              </w:rPr>
              <w:t xml:space="preserve"> </w:t>
            </w:r>
            <w:r w:rsidRPr="000F0444">
              <w:rPr>
                <w:rFonts w:ascii="Arial" w:hAnsi="Arial" w:cs="Arial"/>
                <w:sz w:val="20"/>
                <w:szCs w:val="20"/>
                <w:lang w:val="lt-LT"/>
              </w:rPr>
              <w:t xml:space="preserve"> </w:t>
            </w:r>
          </w:p>
        </w:tc>
        <w:tc>
          <w:tcPr>
            <w:tcW w:w="1134" w:type="dxa"/>
            <w:gridSpan w:val="2"/>
            <w:tcBorders>
              <w:top w:val="single" w:sz="4" w:space="0" w:color="auto"/>
              <w:left w:val="single" w:sz="6" w:space="0" w:color="auto"/>
              <w:bottom w:val="single" w:sz="6" w:space="0" w:color="auto"/>
              <w:right w:val="single" w:sz="6" w:space="0" w:color="auto"/>
            </w:tcBorders>
            <w:vAlign w:val="center"/>
          </w:tcPr>
          <w:p w14:paraId="136DA7BB" w14:textId="7D957C06" w:rsidR="003B6CE6" w:rsidRPr="000F0444" w:rsidRDefault="003B6CE6" w:rsidP="003B6CE6">
            <w:pPr>
              <w:jc w:val="center"/>
              <w:rPr>
                <w:rFonts w:ascii="Arial" w:hAnsi="Arial" w:cs="Arial"/>
                <w:i/>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tcPr>
          <w:p w14:paraId="70C876D7" w14:textId="7164A003" w:rsidR="003B6CE6" w:rsidRPr="003935EA" w:rsidRDefault="003B6CE6" w:rsidP="003B6CE6">
            <w:pPr>
              <w:jc w:val="center"/>
              <w:rPr>
                <w:rFonts w:asciiTheme="minorBidi" w:hAnsiTheme="minorBidi"/>
                <w:b/>
                <w:i/>
                <w:sz w:val="22"/>
                <w:szCs w:val="22"/>
                <w:lang w:val="lt-LT"/>
              </w:rPr>
            </w:pPr>
            <w:r w:rsidRPr="00291A1E">
              <w:rPr>
                <w:rFonts w:ascii="Arial" w:eastAsia="Times New Roman" w:hAnsi="Arial" w:cs="Arial"/>
                <w:bCs/>
                <w:i/>
                <w:sz w:val="20"/>
                <w:szCs w:val="20"/>
                <w:lang w:val="lt-LT"/>
              </w:rPr>
              <w:t>UAB „“ darbų vadovai V. Pavardė</w:t>
            </w:r>
          </w:p>
        </w:tc>
      </w:tr>
      <w:tr w:rsidR="003B6CE6" w:rsidRPr="007817D3" w14:paraId="35CE12C7" w14:textId="77777777" w:rsidTr="00543CF8">
        <w:trPr>
          <w:cantSplit/>
          <w:trHeight w:val="366"/>
        </w:trPr>
        <w:tc>
          <w:tcPr>
            <w:tcW w:w="552" w:type="dxa"/>
            <w:tcBorders>
              <w:top w:val="single" w:sz="6" w:space="0" w:color="auto"/>
              <w:left w:val="single" w:sz="12" w:space="0" w:color="auto"/>
              <w:bottom w:val="single" w:sz="6" w:space="0" w:color="auto"/>
              <w:right w:val="single" w:sz="4" w:space="0" w:color="auto"/>
            </w:tcBorders>
            <w:vAlign w:val="center"/>
            <w:hideMark/>
          </w:tcPr>
          <w:p w14:paraId="11A023F0" w14:textId="7978B3E1" w:rsidR="003B6CE6" w:rsidRPr="000F0444" w:rsidRDefault="003B6CE6" w:rsidP="003B6CE6">
            <w:pPr>
              <w:rPr>
                <w:rFonts w:ascii="Arial" w:hAnsi="Arial" w:cs="Arial"/>
                <w:i/>
                <w:sz w:val="20"/>
                <w:szCs w:val="20"/>
                <w:lang w:val="lt-LT"/>
              </w:rPr>
            </w:pPr>
            <w:r w:rsidRPr="000F0444">
              <w:rPr>
                <w:rFonts w:ascii="Arial" w:hAnsi="Arial" w:cs="Arial"/>
                <w:i/>
                <w:sz w:val="20"/>
                <w:szCs w:val="20"/>
                <w:lang w:val="lt-LT"/>
              </w:rPr>
              <w:t>9.</w:t>
            </w:r>
          </w:p>
        </w:tc>
        <w:tc>
          <w:tcPr>
            <w:tcW w:w="6939" w:type="dxa"/>
            <w:gridSpan w:val="14"/>
            <w:tcBorders>
              <w:top w:val="single" w:sz="4" w:space="0" w:color="auto"/>
              <w:left w:val="single" w:sz="4" w:space="0" w:color="auto"/>
              <w:bottom w:val="single" w:sz="4" w:space="0" w:color="auto"/>
              <w:right w:val="single" w:sz="4" w:space="0" w:color="auto"/>
            </w:tcBorders>
            <w:vAlign w:val="center"/>
            <w:hideMark/>
          </w:tcPr>
          <w:p w14:paraId="478F78E4" w14:textId="74BD4405" w:rsidR="003B6CE6" w:rsidRPr="000F0444" w:rsidRDefault="003B6CE6" w:rsidP="003B6CE6">
            <w:pPr>
              <w:jc w:val="both"/>
              <w:rPr>
                <w:rFonts w:ascii="Arial" w:hAnsi="Arial" w:cs="Arial"/>
                <w:sz w:val="20"/>
                <w:szCs w:val="20"/>
                <w:lang w:val="lt-LT"/>
              </w:rPr>
            </w:pPr>
            <w:r w:rsidRPr="000F0444">
              <w:rPr>
                <w:rFonts w:ascii="Arial" w:hAnsi="Arial" w:cs="Arial"/>
                <w:i/>
                <w:sz w:val="20"/>
                <w:szCs w:val="20"/>
                <w:lang w:val="lt-LT"/>
              </w:rPr>
              <w:t>Darbuotojai, dirbantys veikiančiame geležinkelyje ir geležinkelio pavojingoje zonoje, turi būti supažindinti su rizikos veiksniais ir prevencinėmis priemonėmis (pridedama)</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14:paraId="661DA056" w14:textId="17A2E96E" w:rsidR="003B6CE6" w:rsidRPr="000F0444" w:rsidRDefault="003B6CE6" w:rsidP="003B6CE6">
            <w:pPr>
              <w:jc w:val="center"/>
              <w:rPr>
                <w:rFonts w:ascii="Arial" w:hAnsi="Arial" w:cs="Arial"/>
                <w:sz w:val="20"/>
                <w:szCs w:val="20"/>
                <w:lang w:val="lt-LT"/>
              </w:rPr>
            </w:pPr>
            <w:r w:rsidRPr="000F0444">
              <w:rPr>
                <w:rFonts w:ascii="Arial" w:hAnsi="Arial" w:cs="Arial"/>
                <w:i/>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hideMark/>
          </w:tcPr>
          <w:p w14:paraId="199CF775" w14:textId="1E514B77" w:rsidR="003B6CE6" w:rsidRPr="003935EA" w:rsidRDefault="003B6CE6" w:rsidP="003B6CE6">
            <w:pPr>
              <w:jc w:val="center"/>
              <w:rPr>
                <w:rFonts w:asciiTheme="minorBidi" w:hAnsiTheme="minorBidi"/>
                <w:i/>
                <w:sz w:val="22"/>
                <w:szCs w:val="22"/>
                <w:lang w:val="lt-LT"/>
              </w:rPr>
            </w:pPr>
            <w:r w:rsidRPr="00291A1E">
              <w:rPr>
                <w:rFonts w:ascii="Arial" w:eastAsia="Times New Roman" w:hAnsi="Arial" w:cs="Arial"/>
                <w:bCs/>
                <w:i/>
                <w:sz w:val="20"/>
                <w:szCs w:val="20"/>
                <w:lang w:val="lt-LT"/>
              </w:rPr>
              <w:t>UAB „“ darbų vadovai V. Pavardė</w:t>
            </w:r>
          </w:p>
        </w:tc>
      </w:tr>
      <w:tr w:rsidR="00133959" w:rsidRPr="007817D3" w14:paraId="68A061BA"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tcPr>
          <w:p w14:paraId="3DB33CE0" w14:textId="77777777" w:rsidR="00133959" w:rsidRPr="003935EA" w:rsidRDefault="00133959" w:rsidP="00133959">
            <w:pPr>
              <w:rPr>
                <w:rFonts w:asciiTheme="minorBidi" w:hAnsiTheme="minorBidi"/>
                <w:i/>
                <w:sz w:val="22"/>
                <w:szCs w:val="22"/>
                <w:lang w:val="lt-LT"/>
              </w:rPr>
            </w:pPr>
          </w:p>
        </w:tc>
        <w:tc>
          <w:tcPr>
            <w:tcW w:w="10304" w:type="dxa"/>
            <w:gridSpan w:val="17"/>
            <w:tcBorders>
              <w:top w:val="single" w:sz="6" w:space="0" w:color="auto"/>
              <w:left w:val="single" w:sz="6" w:space="0" w:color="auto"/>
              <w:bottom w:val="single" w:sz="6" w:space="0" w:color="auto"/>
              <w:right w:val="single" w:sz="12" w:space="0" w:color="auto"/>
            </w:tcBorders>
            <w:vAlign w:val="center"/>
            <w:hideMark/>
          </w:tcPr>
          <w:p w14:paraId="20333C63" w14:textId="77777777" w:rsidR="00133959" w:rsidRPr="000F0444" w:rsidRDefault="00133959" w:rsidP="00133959">
            <w:pPr>
              <w:jc w:val="both"/>
              <w:rPr>
                <w:rFonts w:ascii="Arial" w:hAnsi="Arial" w:cs="Arial"/>
                <w:i/>
                <w:sz w:val="20"/>
                <w:szCs w:val="20"/>
                <w:lang w:val="lt-LT"/>
              </w:rPr>
            </w:pPr>
            <w:r w:rsidRPr="000F0444">
              <w:rPr>
                <w:rFonts w:ascii="Arial" w:hAnsi="Arial" w:cs="Arial"/>
                <w:b/>
                <w:i/>
                <w:iCs/>
                <w:sz w:val="20"/>
                <w:szCs w:val="20"/>
                <w:lang w:val="lt-LT"/>
              </w:rPr>
              <w:t>Reikalavimai darbams pavojingojoje geležinkelio zonoje</w:t>
            </w:r>
            <w:r w:rsidRPr="000F0444">
              <w:rPr>
                <w:rFonts w:ascii="Arial" w:hAnsi="Arial" w:cs="Arial"/>
                <w:sz w:val="20"/>
                <w:szCs w:val="20"/>
                <w:lang w:val="lt-LT"/>
              </w:rPr>
              <w:t>, kuri tęsiasi 2,5 m į abi puses nuo kraštinių kelių kraštinių bėgių galvučių išorinių briaunų, arba zonoje, kuri tęsiasi nuo kraštinių kelių kraštinių bėgių galvučių išorinių briaunų</w:t>
            </w:r>
          </w:p>
        </w:tc>
      </w:tr>
      <w:tr w:rsidR="003B6CE6" w:rsidRPr="007817D3" w14:paraId="4AABEA97" w14:textId="77777777" w:rsidTr="00850EA1">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hideMark/>
          </w:tcPr>
          <w:p w14:paraId="6BD20C83" w14:textId="13B18811" w:rsidR="003B6CE6" w:rsidRPr="000F0444" w:rsidRDefault="003B6CE6" w:rsidP="003B6CE6">
            <w:pPr>
              <w:rPr>
                <w:rFonts w:ascii="Arial" w:hAnsi="Arial" w:cs="Arial"/>
                <w:i/>
                <w:sz w:val="20"/>
                <w:szCs w:val="20"/>
                <w:lang w:val="lt-LT"/>
              </w:rPr>
            </w:pPr>
            <w:r w:rsidRPr="000F0444">
              <w:rPr>
                <w:rFonts w:ascii="Arial" w:hAnsi="Arial" w:cs="Arial"/>
                <w:i/>
                <w:sz w:val="20"/>
                <w:szCs w:val="20"/>
              </w:rPr>
              <w:t>10</w:t>
            </w:r>
            <w:r w:rsidRPr="000F0444">
              <w:rPr>
                <w:rFonts w:ascii="Arial" w:hAnsi="Arial" w:cs="Arial"/>
                <w:i/>
                <w:sz w:val="20"/>
                <w:szCs w:val="20"/>
                <w:lang w:val="lt-LT"/>
              </w:rPr>
              <w:t>.</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541779D0" w14:textId="4BDD34A2" w:rsidR="003B6CE6" w:rsidRPr="000F0444" w:rsidRDefault="003B6CE6" w:rsidP="003B6CE6">
            <w:pPr>
              <w:rPr>
                <w:rFonts w:ascii="Arial" w:hAnsi="Arial" w:cs="Arial"/>
                <w:b/>
                <w:bCs/>
                <w:i/>
                <w:sz w:val="20"/>
                <w:szCs w:val="20"/>
                <w:lang w:val="lt-LT"/>
              </w:rPr>
            </w:pPr>
            <w:r w:rsidRPr="00CA5101">
              <w:rPr>
                <w:rFonts w:ascii="Arial" w:eastAsia="Times New Roman" w:hAnsi="Arial" w:cs="Arial"/>
                <w:i/>
                <w:sz w:val="20"/>
                <w:szCs w:val="20"/>
                <w:lang w:val="lt-LT"/>
              </w:rPr>
              <w:t>Darbų pradžią, grafiką ir jų eigą derinti su atsakingais darbuotojais (v. Pavardė, telefonas).</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23A8FD40" w14:textId="714B507A" w:rsidR="003B6CE6" w:rsidRPr="000F0444" w:rsidRDefault="003B6CE6" w:rsidP="003B6CE6">
            <w:pPr>
              <w:jc w:val="center"/>
              <w:rPr>
                <w:rFonts w:ascii="Arial" w:hAnsi="Arial" w:cs="Arial"/>
                <w:i/>
                <w:iCs/>
                <w:sz w:val="20"/>
                <w:szCs w:val="20"/>
                <w:lang w:val="lt-LT"/>
              </w:rPr>
            </w:pPr>
            <w:r w:rsidRPr="000F0444">
              <w:rPr>
                <w:rFonts w:ascii="Arial" w:hAnsi="Arial" w:cs="Arial"/>
                <w:i/>
                <w:iCs/>
                <w:sz w:val="20"/>
                <w:szCs w:val="20"/>
                <w:lang w:val="lt-LT"/>
              </w:rPr>
              <w:t>Iki darbų pradžios nuolat</w:t>
            </w:r>
          </w:p>
        </w:tc>
        <w:tc>
          <w:tcPr>
            <w:tcW w:w="2231" w:type="dxa"/>
            <w:tcBorders>
              <w:top w:val="single" w:sz="6" w:space="0" w:color="auto"/>
              <w:left w:val="single" w:sz="6" w:space="0" w:color="auto"/>
              <w:bottom w:val="single" w:sz="6" w:space="0" w:color="auto"/>
              <w:right w:val="single" w:sz="12" w:space="0" w:color="auto"/>
            </w:tcBorders>
            <w:hideMark/>
          </w:tcPr>
          <w:p w14:paraId="25084E2D" w14:textId="62D4AC7F" w:rsidR="003B6CE6" w:rsidRPr="003935EA" w:rsidRDefault="003B6CE6" w:rsidP="003B6CE6">
            <w:pPr>
              <w:jc w:val="center"/>
              <w:rPr>
                <w:rFonts w:asciiTheme="minorBidi" w:hAnsiTheme="minorBidi"/>
                <w:i/>
                <w:sz w:val="22"/>
                <w:szCs w:val="22"/>
                <w:lang w:val="lt-LT"/>
              </w:rPr>
            </w:pPr>
            <w:r w:rsidRPr="00E42528">
              <w:rPr>
                <w:rFonts w:ascii="Arial" w:eastAsia="Times New Roman" w:hAnsi="Arial" w:cs="Arial"/>
                <w:bCs/>
                <w:i/>
                <w:sz w:val="20"/>
                <w:szCs w:val="20"/>
                <w:lang w:val="lt-LT"/>
              </w:rPr>
              <w:t>UAB „“ darbų vadovai V. Pavardė</w:t>
            </w:r>
          </w:p>
        </w:tc>
      </w:tr>
      <w:tr w:rsidR="003B6CE6" w:rsidRPr="007817D3" w14:paraId="6C1797BB" w14:textId="77777777" w:rsidTr="00850EA1">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tcPr>
          <w:p w14:paraId="1CF6AEF2" w14:textId="333AF19B" w:rsidR="003B6CE6" w:rsidRPr="000F0444" w:rsidRDefault="003B6CE6" w:rsidP="003B6CE6">
            <w:pPr>
              <w:rPr>
                <w:rFonts w:ascii="Arial" w:hAnsi="Arial" w:cs="Arial"/>
                <w:i/>
                <w:sz w:val="20"/>
                <w:szCs w:val="20"/>
                <w:lang w:val="lt-LT"/>
              </w:rPr>
            </w:pPr>
            <w:r w:rsidRPr="000F0444">
              <w:rPr>
                <w:rFonts w:ascii="Arial" w:hAnsi="Arial" w:cs="Arial"/>
                <w:i/>
                <w:sz w:val="20"/>
                <w:szCs w:val="20"/>
              </w:rPr>
              <w:t>11.</w:t>
            </w:r>
          </w:p>
        </w:tc>
        <w:tc>
          <w:tcPr>
            <w:tcW w:w="6939" w:type="dxa"/>
            <w:gridSpan w:val="14"/>
            <w:tcBorders>
              <w:top w:val="single" w:sz="6" w:space="0" w:color="auto"/>
              <w:left w:val="single" w:sz="6" w:space="0" w:color="auto"/>
              <w:bottom w:val="single" w:sz="6" w:space="0" w:color="auto"/>
              <w:right w:val="single" w:sz="6" w:space="0" w:color="auto"/>
            </w:tcBorders>
            <w:vAlign w:val="center"/>
          </w:tcPr>
          <w:p w14:paraId="3EA22AD8" w14:textId="318CC737" w:rsidR="003B6CE6" w:rsidRPr="000F0444" w:rsidRDefault="003B6CE6" w:rsidP="003B6CE6">
            <w:pPr>
              <w:jc w:val="both"/>
              <w:rPr>
                <w:rFonts w:ascii="Arial" w:hAnsi="Arial" w:cs="Arial"/>
                <w:i/>
                <w:sz w:val="20"/>
                <w:szCs w:val="20"/>
                <w:lang w:val="lt-LT"/>
              </w:rPr>
            </w:pPr>
            <w:r w:rsidRPr="000F0444">
              <w:rPr>
                <w:rFonts w:ascii="Arial" w:hAnsi="Arial" w:cs="Arial"/>
                <w:i/>
                <w:sz w:val="20"/>
                <w:szCs w:val="20"/>
                <w:lang w:val="lt-LT"/>
              </w:rPr>
              <w:t>Užsakyti eismo pertraukas vadovaujantis AB „LTG Infra“ 2021-02-23 d. generalinio direktoriaus įsakymu Nr. ĮS(LGI)-48 patvirtintu (su vėlesniais pakeitimais) Geležinkelio transporto eismo pertraukų suteikimo taisyklėmis.</w:t>
            </w:r>
          </w:p>
        </w:tc>
        <w:tc>
          <w:tcPr>
            <w:tcW w:w="1134" w:type="dxa"/>
            <w:gridSpan w:val="2"/>
            <w:tcBorders>
              <w:top w:val="single" w:sz="4" w:space="0" w:color="auto"/>
              <w:left w:val="single" w:sz="6" w:space="0" w:color="auto"/>
              <w:bottom w:val="single" w:sz="6" w:space="0" w:color="auto"/>
              <w:right w:val="single" w:sz="6" w:space="0" w:color="auto"/>
            </w:tcBorders>
            <w:vAlign w:val="center"/>
          </w:tcPr>
          <w:p w14:paraId="6E526B65" w14:textId="02328BEC" w:rsidR="003B6CE6" w:rsidRPr="000F0444" w:rsidRDefault="003B6CE6" w:rsidP="003B6CE6">
            <w:pPr>
              <w:jc w:val="center"/>
              <w:rPr>
                <w:rFonts w:ascii="Arial" w:hAnsi="Arial" w:cs="Arial"/>
                <w:i/>
                <w:iCs/>
                <w:sz w:val="20"/>
                <w:szCs w:val="20"/>
                <w:lang w:val="lt-LT"/>
              </w:rPr>
            </w:pPr>
            <w:r w:rsidRPr="000F0444">
              <w:rPr>
                <w:rFonts w:ascii="Arial" w:hAnsi="Arial" w:cs="Arial"/>
                <w:i/>
                <w:iCs/>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tcPr>
          <w:p w14:paraId="6AEEF41B" w14:textId="242C2E94" w:rsidR="003B6CE6" w:rsidRPr="003935EA" w:rsidRDefault="003B6CE6" w:rsidP="003B6CE6">
            <w:pPr>
              <w:jc w:val="center"/>
              <w:rPr>
                <w:rFonts w:asciiTheme="minorBidi" w:eastAsia="Times New Roman" w:hAnsiTheme="minorBidi"/>
                <w:b/>
                <w:i/>
                <w:sz w:val="22"/>
                <w:szCs w:val="22"/>
                <w:lang w:val="lt-LT"/>
              </w:rPr>
            </w:pPr>
            <w:r w:rsidRPr="00E42528">
              <w:rPr>
                <w:rFonts w:ascii="Arial" w:eastAsia="Times New Roman" w:hAnsi="Arial" w:cs="Arial"/>
                <w:bCs/>
                <w:i/>
                <w:sz w:val="20"/>
                <w:szCs w:val="20"/>
                <w:lang w:val="lt-LT"/>
              </w:rPr>
              <w:t>UAB „“ darbų vadovai V. Pavardė</w:t>
            </w:r>
          </w:p>
        </w:tc>
      </w:tr>
      <w:tr w:rsidR="003B6CE6" w:rsidRPr="007817D3" w14:paraId="131EDC3C" w14:textId="77777777" w:rsidTr="00850EA1">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hideMark/>
          </w:tcPr>
          <w:p w14:paraId="13304386" w14:textId="5D8D3738" w:rsidR="003B6CE6" w:rsidRPr="000F0444" w:rsidRDefault="003B6CE6" w:rsidP="003B6CE6">
            <w:pPr>
              <w:rPr>
                <w:rFonts w:ascii="Arial" w:hAnsi="Arial" w:cs="Arial"/>
                <w:i/>
                <w:sz w:val="20"/>
                <w:szCs w:val="20"/>
                <w:lang w:val="lt-LT"/>
              </w:rPr>
            </w:pPr>
            <w:r w:rsidRPr="000F0444">
              <w:rPr>
                <w:rFonts w:ascii="Arial" w:hAnsi="Arial" w:cs="Arial"/>
                <w:i/>
                <w:sz w:val="20"/>
                <w:szCs w:val="20"/>
                <w:lang w:val="lt-LT"/>
              </w:rPr>
              <w:t>12.</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3D9B1B09" w14:textId="5C79B832" w:rsidR="003B6CE6" w:rsidRPr="000F0444" w:rsidRDefault="003B6CE6" w:rsidP="003B6CE6">
            <w:pPr>
              <w:jc w:val="both"/>
              <w:rPr>
                <w:rFonts w:ascii="Arial" w:hAnsi="Arial" w:cs="Arial"/>
                <w:i/>
                <w:sz w:val="20"/>
                <w:szCs w:val="20"/>
                <w:lang w:val="lt-LT"/>
              </w:rPr>
            </w:pPr>
            <w:r w:rsidRPr="000F0444">
              <w:rPr>
                <w:rFonts w:ascii="Arial" w:hAnsi="Arial" w:cs="Arial"/>
                <w:i/>
                <w:sz w:val="20"/>
                <w:szCs w:val="20"/>
                <w:lang w:val="lt-LT"/>
              </w:rPr>
              <w:t>Dirbti veikiančiuose geležinkeliuose ir geležinkelio pavojingose zonose tik informavus atitinkamos meistrijos meistrą ir įsitikinus, kad suteikta eismo pertrauka, ar uždarytas kelias ir padarytas įrašas Stoties kelių, iešmų, automatikos ryšių ir kontaktinio tinklo įrenginių apžiūros žurnale E11</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0268FA52" w14:textId="37FB7BC0" w:rsidR="003B6CE6" w:rsidRPr="000F0444" w:rsidRDefault="003B6CE6" w:rsidP="003B6CE6">
            <w:pPr>
              <w:jc w:val="center"/>
              <w:rPr>
                <w:rFonts w:ascii="Arial" w:hAnsi="Arial" w:cs="Arial"/>
                <w:i/>
                <w:iCs/>
                <w:sz w:val="20"/>
                <w:szCs w:val="20"/>
                <w:lang w:val="lt-LT"/>
              </w:rPr>
            </w:pPr>
            <w:r w:rsidRPr="000F0444">
              <w:rPr>
                <w:rFonts w:ascii="Arial" w:hAnsi="Arial" w:cs="Arial"/>
                <w:i/>
                <w:iCs/>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hideMark/>
          </w:tcPr>
          <w:p w14:paraId="1057CB4C" w14:textId="7AB6F83A" w:rsidR="003B6CE6" w:rsidRPr="003935EA" w:rsidRDefault="003B6CE6" w:rsidP="003B6CE6">
            <w:pPr>
              <w:jc w:val="center"/>
              <w:rPr>
                <w:rFonts w:asciiTheme="minorBidi" w:hAnsiTheme="minorBidi"/>
                <w:i/>
                <w:sz w:val="22"/>
                <w:szCs w:val="22"/>
                <w:lang w:val="lt-LT"/>
              </w:rPr>
            </w:pPr>
            <w:r w:rsidRPr="00E42528">
              <w:rPr>
                <w:rFonts w:ascii="Arial" w:eastAsia="Times New Roman" w:hAnsi="Arial" w:cs="Arial"/>
                <w:bCs/>
                <w:i/>
                <w:sz w:val="20"/>
                <w:szCs w:val="20"/>
                <w:lang w:val="lt-LT"/>
              </w:rPr>
              <w:t>UAB „“ darbų vadovai V. Pavardė</w:t>
            </w:r>
          </w:p>
        </w:tc>
      </w:tr>
      <w:tr w:rsidR="003B6CE6" w:rsidRPr="007817D3" w14:paraId="0EB5CDA3" w14:textId="77777777" w:rsidTr="00850EA1">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tcPr>
          <w:p w14:paraId="0925349D" w14:textId="08DFB6E3" w:rsidR="003B6CE6" w:rsidRPr="000F0444" w:rsidRDefault="003B6CE6" w:rsidP="003B6CE6">
            <w:pPr>
              <w:rPr>
                <w:rFonts w:ascii="Arial" w:hAnsi="Arial" w:cs="Arial"/>
                <w:i/>
                <w:sz w:val="20"/>
                <w:szCs w:val="20"/>
                <w:lang w:val="lt-LT"/>
              </w:rPr>
            </w:pPr>
            <w:r w:rsidRPr="000F0444">
              <w:rPr>
                <w:rFonts w:ascii="Arial" w:hAnsi="Arial" w:cs="Arial"/>
                <w:i/>
                <w:sz w:val="20"/>
                <w:szCs w:val="20"/>
              </w:rPr>
              <w:t xml:space="preserve">13. </w:t>
            </w:r>
          </w:p>
        </w:tc>
        <w:tc>
          <w:tcPr>
            <w:tcW w:w="6939" w:type="dxa"/>
            <w:gridSpan w:val="14"/>
            <w:tcBorders>
              <w:top w:val="single" w:sz="6" w:space="0" w:color="auto"/>
              <w:left w:val="single" w:sz="6" w:space="0" w:color="auto"/>
              <w:bottom w:val="single" w:sz="6" w:space="0" w:color="auto"/>
              <w:right w:val="single" w:sz="6" w:space="0" w:color="auto"/>
            </w:tcBorders>
            <w:vAlign w:val="center"/>
          </w:tcPr>
          <w:p w14:paraId="73601930" w14:textId="54D5F60B" w:rsidR="003B6CE6" w:rsidRPr="000F0444" w:rsidRDefault="003B6CE6" w:rsidP="003B6CE6">
            <w:pPr>
              <w:jc w:val="both"/>
              <w:rPr>
                <w:rFonts w:ascii="Arial" w:hAnsi="Arial" w:cs="Arial"/>
                <w:i/>
                <w:sz w:val="20"/>
                <w:szCs w:val="20"/>
                <w:lang w:val="lt-LT"/>
              </w:rPr>
            </w:pPr>
            <w:r w:rsidRPr="000F0444">
              <w:rPr>
                <w:rFonts w:ascii="Arial" w:hAnsi="Arial" w:cs="Arial"/>
                <w:i/>
                <w:sz w:val="20"/>
                <w:szCs w:val="20"/>
                <w:lang w:val="lt-LT"/>
              </w:rPr>
              <w:t>Vykdant darbus, nepriartėti žmonėms, su įrankiais, mechanizmai bei kėlimo mašinomis prie veikiančių elektros tiekimo oro linijų laidų arčiau kaip 1 m ir kontaktinio tinklo srovinių dalių arčiau kaip 2 m.</w:t>
            </w:r>
          </w:p>
        </w:tc>
        <w:tc>
          <w:tcPr>
            <w:tcW w:w="1134" w:type="dxa"/>
            <w:gridSpan w:val="2"/>
            <w:tcBorders>
              <w:top w:val="single" w:sz="4" w:space="0" w:color="auto"/>
              <w:left w:val="single" w:sz="6" w:space="0" w:color="auto"/>
              <w:bottom w:val="single" w:sz="6" w:space="0" w:color="auto"/>
              <w:right w:val="single" w:sz="6" w:space="0" w:color="auto"/>
            </w:tcBorders>
            <w:vAlign w:val="center"/>
          </w:tcPr>
          <w:p w14:paraId="48B34272" w14:textId="31E1982F" w:rsidR="003B6CE6" w:rsidRPr="000F0444" w:rsidRDefault="003B6CE6" w:rsidP="003B6CE6">
            <w:pPr>
              <w:jc w:val="center"/>
              <w:rPr>
                <w:rFonts w:ascii="Arial" w:hAnsi="Arial" w:cs="Arial"/>
                <w:i/>
                <w:iCs/>
                <w:sz w:val="20"/>
                <w:szCs w:val="20"/>
                <w:lang w:val="lt-LT"/>
              </w:rPr>
            </w:pPr>
            <w:r w:rsidRPr="000F0444">
              <w:rPr>
                <w:rFonts w:ascii="Arial" w:hAnsi="Arial" w:cs="Arial"/>
                <w:i/>
                <w:iCs/>
                <w:sz w:val="20"/>
                <w:szCs w:val="20"/>
                <w:lang w:val="lt-LT"/>
              </w:rPr>
              <w:t>Darbų atlikimo metu</w:t>
            </w:r>
          </w:p>
        </w:tc>
        <w:tc>
          <w:tcPr>
            <w:tcW w:w="2231" w:type="dxa"/>
            <w:tcBorders>
              <w:top w:val="single" w:sz="6" w:space="0" w:color="auto"/>
              <w:left w:val="single" w:sz="6" w:space="0" w:color="auto"/>
              <w:bottom w:val="single" w:sz="6" w:space="0" w:color="auto"/>
              <w:right w:val="single" w:sz="12" w:space="0" w:color="auto"/>
            </w:tcBorders>
          </w:tcPr>
          <w:p w14:paraId="2008DA92" w14:textId="201F1E44" w:rsidR="003B6CE6" w:rsidRPr="003935EA" w:rsidRDefault="003B6CE6" w:rsidP="003B6CE6">
            <w:pPr>
              <w:jc w:val="center"/>
              <w:rPr>
                <w:rFonts w:asciiTheme="minorBidi" w:hAnsiTheme="minorBidi"/>
                <w:b/>
                <w:i/>
                <w:sz w:val="22"/>
                <w:szCs w:val="22"/>
                <w:lang w:val="lt-LT"/>
              </w:rPr>
            </w:pPr>
            <w:r w:rsidRPr="00E42528">
              <w:rPr>
                <w:rFonts w:ascii="Arial" w:eastAsia="Times New Roman" w:hAnsi="Arial" w:cs="Arial"/>
                <w:bCs/>
                <w:i/>
                <w:sz w:val="20"/>
                <w:szCs w:val="20"/>
                <w:lang w:val="lt-LT"/>
              </w:rPr>
              <w:t>UAB „“ darbų vadovai V. Pavardė</w:t>
            </w:r>
          </w:p>
        </w:tc>
      </w:tr>
      <w:tr w:rsidR="003B6CE6" w:rsidRPr="007817D3" w14:paraId="663154B8" w14:textId="77777777" w:rsidTr="00850EA1">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hideMark/>
          </w:tcPr>
          <w:p w14:paraId="187D9957" w14:textId="033E3E55" w:rsidR="003B6CE6" w:rsidRPr="000F0444" w:rsidRDefault="003B6CE6" w:rsidP="003B6CE6">
            <w:pPr>
              <w:rPr>
                <w:rFonts w:ascii="Arial" w:hAnsi="Arial" w:cs="Arial"/>
                <w:i/>
                <w:sz w:val="20"/>
                <w:szCs w:val="20"/>
                <w:lang w:val="lt-LT"/>
              </w:rPr>
            </w:pPr>
            <w:r w:rsidRPr="000F0444">
              <w:rPr>
                <w:rFonts w:ascii="Arial" w:hAnsi="Arial" w:cs="Arial"/>
                <w:i/>
                <w:sz w:val="20"/>
                <w:szCs w:val="20"/>
                <w:lang w:val="lt-LT"/>
              </w:rPr>
              <w:t>14.</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25705A7A" w14:textId="7B88B3A2" w:rsidR="003B6CE6" w:rsidRPr="000F0444" w:rsidRDefault="003B6CE6" w:rsidP="003B6CE6">
            <w:pPr>
              <w:jc w:val="both"/>
              <w:rPr>
                <w:rFonts w:ascii="Arial" w:hAnsi="Arial" w:cs="Arial"/>
                <w:i/>
                <w:sz w:val="20"/>
                <w:szCs w:val="20"/>
                <w:lang w:val="lt-LT"/>
              </w:rPr>
            </w:pPr>
            <w:r w:rsidRPr="000F0444">
              <w:rPr>
                <w:rFonts w:ascii="Arial" w:hAnsi="Arial" w:cs="Arial"/>
                <w:i/>
                <w:sz w:val="20"/>
                <w:szCs w:val="20"/>
                <w:lang w:val="lt-LT"/>
              </w:rPr>
              <w:t>Eismo pertraukų, traukinių greičio apribojimų metu ar uždarius kelią darbus vykdyti vadovaujantis Saugaus traukinių eismo užtikrinimo instrukcija remontuojant kelią Nr. K/078 ir geležinkelių infrastruktūros priežiūros ir remonto darbų organizavimo geležinkelio stotyse ir tarpstočiuose, nenutraukus geležinkelių transporto eismo, taisyklės 335/SS.</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624BB2D1" w14:textId="79930E51" w:rsidR="003B6CE6" w:rsidRPr="000F0444" w:rsidRDefault="003B6CE6" w:rsidP="003B6CE6">
            <w:pPr>
              <w:jc w:val="center"/>
              <w:rPr>
                <w:rFonts w:ascii="Arial" w:hAnsi="Arial" w:cs="Arial"/>
                <w:i/>
                <w:iCs/>
                <w:sz w:val="20"/>
                <w:szCs w:val="20"/>
                <w:lang w:val="lt-LT"/>
              </w:rPr>
            </w:pPr>
            <w:r w:rsidRPr="000F0444">
              <w:rPr>
                <w:rFonts w:ascii="Arial" w:hAnsi="Arial" w:cs="Arial"/>
                <w:i/>
                <w:iCs/>
                <w:sz w:val="20"/>
                <w:szCs w:val="20"/>
                <w:lang w:val="lt-LT"/>
              </w:rPr>
              <w:t>Darbų atlikimo metu</w:t>
            </w:r>
          </w:p>
        </w:tc>
        <w:tc>
          <w:tcPr>
            <w:tcW w:w="2231" w:type="dxa"/>
            <w:tcBorders>
              <w:top w:val="single" w:sz="6" w:space="0" w:color="auto"/>
              <w:left w:val="single" w:sz="6" w:space="0" w:color="auto"/>
              <w:bottom w:val="single" w:sz="6" w:space="0" w:color="auto"/>
              <w:right w:val="single" w:sz="12" w:space="0" w:color="auto"/>
            </w:tcBorders>
            <w:hideMark/>
          </w:tcPr>
          <w:p w14:paraId="0D17D41F" w14:textId="6EF8D40A" w:rsidR="003B6CE6" w:rsidRPr="003935EA" w:rsidRDefault="003B6CE6" w:rsidP="003B6CE6">
            <w:pPr>
              <w:jc w:val="center"/>
              <w:rPr>
                <w:rFonts w:asciiTheme="minorBidi" w:hAnsiTheme="minorBidi"/>
                <w:b/>
                <w:i/>
                <w:sz w:val="22"/>
                <w:szCs w:val="22"/>
                <w:lang w:val="lt-LT"/>
              </w:rPr>
            </w:pPr>
            <w:r w:rsidRPr="00E42528">
              <w:rPr>
                <w:rFonts w:ascii="Arial" w:eastAsia="Times New Roman" w:hAnsi="Arial" w:cs="Arial"/>
                <w:bCs/>
                <w:i/>
                <w:sz w:val="20"/>
                <w:szCs w:val="20"/>
                <w:lang w:val="lt-LT"/>
              </w:rPr>
              <w:t>UAB „“ darbų vadovai V. Pavardė</w:t>
            </w:r>
          </w:p>
        </w:tc>
      </w:tr>
      <w:tr w:rsidR="003B6CE6" w:rsidRPr="007817D3" w14:paraId="3945F6DB" w14:textId="77777777" w:rsidTr="00850EA1">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hideMark/>
          </w:tcPr>
          <w:p w14:paraId="59F28BA6" w14:textId="56BA524C" w:rsidR="003B6CE6" w:rsidRPr="000F0444" w:rsidRDefault="003B6CE6" w:rsidP="003B6CE6">
            <w:pPr>
              <w:rPr>
                <w:rFonts w:ascii="Arial" w:hAnsi="Arial" w:cs="Arial"/>
                <w:i/>
                <w:sz w:val="20"/>
                <w:szCs w:val="20"/>
                <w:lang w:val="lt-LT"/>
              </w:rPr>
            </w:pPr>
            <w:r w:rsidRPr="000F0444">
              <w:rPr>
                <w:rFonts w:ascii="Arial" w:hAnsi="Arial" w:cs="Arial"/>
                <w:i/>
                <w:sz w:val="20"/>
                <w:szCs w:val="20"/>
                <w:lang w:val="lt-LT"/>
              </w:rPr>
              <w:t>16.</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48E4353F" w14:textId="6189700B" w:rsidR="003B6CE6" w:rsidRPr="000F0444" w:rsidRDefault="003B6CE6" w:rsidP="003B6CE6">
            <w:pPr>
              <w:jc w:val="both"/>
              <w:rPr>
                <w:rFonts w:ascii="Arial" w:hAnsi="Arial" w:cs="Arial"/>
                <w:i/>
                <w:sz w:val="20"/>
                <w:szCs w:val="20"/>
                <w:lang w:val="lt-LT"/>
              </w:rPr>
            </w:pPr>
            <w:r w:rsidRPr="000F0444">
              <w:rPr>
                <w:rFonts w:ascii="Arial" w:hAnsi="Arial" w:cs="Arial"/>
                <w:i/>
                <w:sz w:val="20"/>
                <w:szCs w:val="20"/>
                <w:lang w:val="lt-LT"/>
              </w:rPr>
              <w:t>Medžiagas, įrenginius ir techniką sandėliuoti, nepažeidžiant geležinkelių statinių artumo gabaritų.</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75DB98D6" w14:textId="32EC9607" w:rsidR="003B6CE6" w:rsidRPr="000F0444" w:rsidRDefault="003B6CE6" w:rsidP="003B6CE6">
            <w:pPr>
              <w:ind w:right="-110"/>
              <w:jc w:val="center"/>
              <w:rPr>
                <w:rFonts w:ascii="Arial" w:hAnsi="Arial" w:cs="Arial"/>
                <w:i/>
                <w:iCs/>
                <w:sz w:val="20"/>
                <w:szCs w:val="20"/>
                <w:lang w:val="lt-LT"/>
              </w:rPr>
            </w:pPr>
            <w:r w:rsidRPr="000F0444">
              <w:rPr>
                <w:rFonts w:ascii="Arial" w:hAnsi="Arial" w:cs="Arial"/>
                <w:i/>
                <w:iCs/>
                <w:sz w:val="20"/>
                <w:szCs w:val="20"/>
                <w:lang w:val="lt-LT"/>
              </w:rPr>
              <w:t>Darbų atlikimo metu ir užbaigus darbus</w:t>
            </w:r>
          </w:p>
        </w:tc>
        <w:tc>
          <w:tcPr>
            <w:tcW w:w="2231" w:type="dxa"/>
            <w:tcBorders>
              <w:top w:val="single" w:sz="6" w:space="0" w:color="auto"/>
              <w:left w:val="single" w:sz="6" w:space="0" w:color="auto"/>
              <w:bottom w:val="single" w:sz="6" w:space="0" w:color="auto"/>
              <w:right w:val="single" w:sz="12" w:space="0" w:color="auto"/>
            </w:tcBorders>
            <w:hideMark/>
          </w:tcPr>
          <w:p w14:paraId="0483399D" w14:textId="170B27A1" w:rsidR="003B6CE6" w:rsidRPr="003935EA" w:rsidRDefault="003B6CE6" w:rsidP="003B6CE6">
            <w:pPr>
              <w:jc w:val="center"/>
              <w:rPr>
                <w:rFonts w:asciiTheme="minorBidi" w:hAnsiTheme="minorBidi"/>
                <w:b/>
                <w:i/>
                <w:sz w:val="22"/>
                <w:szCs w:val="22"/>
                <w:lang w:val="lt-LT"/>
              </w:rPr>
            </w:pPr>
            <w:r w:rsidRPr="00E42528">
              <w:rPr>
                <w:rFonts w:ascii="Arial" w:eastAsia="Times New Roman" w:hAnsi="Arial" w:cs="Arial"/>
                <w:bCs/>
                <w:i/>
                <w:sz w:val="20"/>
                <w:szCs w:val="20"/>
                <w:lang w:val="lt-LT"/>
              </w:rPr>
              <w:t>UAB „“ darbų vadovai V. Pavardė</w:t>
            </w:r>
          </w:p>
        </w:tc>
      </w:tr>
      <w:tr w:rsidR="003B6CE6" w:rsidRPr="007817D3" w14:paraId="166B9524" w14:textId="77777777" w:rsidTr="00850EA1">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tcPr>
          <w:p w14:paraId="07EFAB8C" w14:textId="0DE32B43" w:rsidR="003B6CE6" w:rsidRPr="000F0444" w:rsidRDefault="003B6CE6" w:rsidP="003B6CE6">
            <w:pPr>
              <w:rPr>
                <w:rFonts w:ascii="Arial" w:hAnsi="Arial" w:cs="Arial"/>
                <w:i/>
                <w:sz w:val="20"/>
                <w:szCs w:val="20"/>
                <w:lang w:val="lt-LT"/>
              </w:rPr>
            </w:pPr>
            <w:r w:rsidRPr="000F0444">
              <w:rPr>
                <w:rFonts w:ascii="Arial" w:hAnsi="Arial" w:cs="Arial"/>
                <w:i/>
                <w:sz w:val="20"/>
                <w:szCs w:val="20"/>
                <w:lang w:val="lt-LT"/>
              </w:rPr>
              <w:t>17.</w:t>
            </w:r>
          </w:p>
        </w:tc>
        <w:tc>
          <w:tcPr>
            <w:tcW w:w="6939" w:type="dxa"/>
            <w:gridSpan w:val="14"/>
            <w:tcBorders>
              <w:top w:val="single" w:sz="6" w:space="0" w:color="auto"/>
              <w:left w:val="single" w:sz="6" w:space="0" w:color="auto"/>
              <w:bottom w:val="single" w:sz="6" w:space="0" w:color="auto"/>
              <w:right w:val="single" w:sz="6" w:space="0" w:color="auto"/>
            </w:tcBorders>
            <w:vAlign w:val="center"/>
          </w:tcPr>
          <w:p w14:paraId="1094C40C" w14:textId="26B3F989" w:rsidR="003B6CE6" w:rsidRPr="000F0444" w:rsidRDefault="003B6CE6" w:rsidP="003B6CE6">
            <w:pPr>
              <w:jc w:val="both"/>
              <w:rPr>
                <w:rFonts w:ascii="Arial" w:hAnsi="Arial" w:cs="Arial"/>
                <w:i/>
                <w:iCs/>
                <w:sz w:val="20"/>
                <w:szCs w:val="20"/>
                <w:lang w:val="lt-LT"/>
              </w:rPr>
            </w:pPr>
            <w:r w:rsidRPr="000F0444">
              <w:rPr>
                <w:rFonts w:ascii="Arial" w:hAnsi="Arial" w:cs="Arial"/>
                <w:i/>
                <w:sz w:val="20"/>
                <w:szCs w:val="20"/>
                <w:lang w:val="lt-LT"/>
              </w:rPr>
              <w:t xml:space="preserve">Darbams AB </w:t>
            </w:r>
            <w:r>
              <w:rPr>
                <w:rFonts w:ascii="Arial" w:hAnsi="Arial" w:cs="Arial"/>
                <w:i/>
                <w:sz w:val="20"/>
                <w:szCs w:val="20"/>
                <w:lang w:val="lt-LT"/>
              </w:rPr>
              <w:t>„</w:t>
            </w:r>
            <w:r w:rsidRPr="000F0444">
              <w:rPr>
                <w:rFonts w:ascii="Arial" w:hAnsi="Arial" w:cs="Arial"/>
                <w:i/>
                <w:sz w:val="20"/>
                <w:szCs w:val="20"/>
                <w:lang w:val="lt-LT"/>
              </w:rPr>
              <w:t xml:space="preserve">LTG Infra“ elektros įrenginiuose pateikti prašymą, pridedant Valstybinės energetikos inspekcijos išduotą atestatą, suteikiantį teisę vykdyti šiuos darbus, ir vadovaujančių elektrotechnikos darbuotojų (t. y. darbuotojai, kuriems įmonės vadovo suteikta teisė pateikti darbų paraiškas, pasirašyti darbuotojų saugos ir atsakomybės ribų aktus, išduoti nurodymus, taip pat operatyviniai ir operatyviniai remonto darbuotojai ir darbų vadovai) sąrašą, kuriame nurodyta darbuotojų kvalifikacinė kategorija ir jų teisės ir gauti leidimą darbams AB </w:t>
            </w:r>
            <w:r>
              <w:rPr>
                <w:rFonts w:ascii="Arial" w:hAnsi="Arial" w:cs="Arial"/>
                <w:i/>
                <w:sz w:val="20"/>
                <w:szCs w:val="20"/>
                <w:lang w:val="lt-LT"/>
              </w:rPr>
              <w:t>„</w:t>
            </w:r>
            <w:r w:rsidRPr="000F0444">
              <w:rPr>
                <w:rFonts w:ascii="Arial" w:hAnsi="Arial" w:cs="Arial"/>
                <w:i/>
                <w:sz w:val="20"/>
                <w:szCs w:val="20"/>
                <w:lang w:val="lt-LT"/>
              </w:rPr>
              <w:t>LTG Infra“ grupės elektros įrenginiuose.</w:t>
            </w:r>
          </w:p>
        </w:tc>
        <w:tc>
          <w:tcPr>
            <w:tcW w:w="1134" w:type="dxa"/>
            <w:gridSpan w:val="2"/>
            <w:tcBorders>
              <w:top w:val="single" w:sz="4" w:space="0" w:color="auto"/>
              <w:left w:val="single" w:sz="6" w:space="0" w:color="auto"/>
              <w:bottom w:val="single" w:sz="6" w:space="0" w:color="auto"/>
              <w:right w:val="single" w:sz="6" w:space="0" w:color="auto"/>
            </w:tcBorders>
            <w:vAlign w:val="center"/>
          </w:tcPr>
          <w:p w14:paraId="3631BDF4" w14:textId="24186DA3" w:rsidR="003B6CE6" w:rsidRPr="000F0444" w:rsidRDefault="003B6CE6" w:rsidP="003B6CE6">
            <w:pPr>
              <w:jc w:val="center"/>
              <w:rPr>
                <w:rFonts w:ascii="Arial" w:hAnsi="Arial" w:cs="Arial"/>
                <w:i/>
                <w:iCs/>
                <w:sz w:val="20"/>
                <w:szCs w:val="20"/>
                <w:lang w:val="lt-LT"/>
              </w:rPr>
            </w:pPr>
            <w:r w:rsidRPr="000F0444">
              <w:rPr>
                <w:rFonts w:ascii="Arial" w:hAnsi="Arial" w:cs="Arial"/>
                <w:i/>
                <w:iCs/>
                <w:sz w:val="20"/>
                <w:szCs w:val="20"/>
                <w:lang w:val="lt-LT"/>
              </w:rPr>
              <w:t>Nuolat</w:t>
            </w:r>
          </w:p>
        </w:tc>
        <w:tc>
          <w:tcPr>
            <w:tcW w:w="2231" w:type="dxa"/>
            <w:tcBorders>
              <w:top w:val="single" w:sz="6" w:space="0" w:color="auto"/>
              <w:left w:val="single" w:sz="6" w:space="0" w:color="auto"/>
              <w:bottom w:val="single" w:sz="6" w:space="0" w:color="auto"/>
              <w:right w:val="single" w:sz="12" w:space="0" w:color="auto"/>
            </w:tcBorders>
          </w:tcPr>
          <w:p w14:paraId="2D50F8F5" w14:textId="5C992E15" w:rsidR="003B6CE6" w:rsidRPr="003935EA" w:rsidRDefault="003B6CE6" w:rsidP="003B6CE6">
            <w:pPr>
              <w:jc w:val="center"/>
              <w:rPr>
                <w:rFonts w:asciiTheme="minorBidi" w:eastAsia="Times New Roman" w:hAnsiTheme="minorBidi"/>
                <w:b/>
                <w:i/>
                <w:sz w:val="22"/>
                <w:szCs w:val="22"/>
                <w:lang w:val="lt-LT"/>
              </w:rPr>
            </w:pPr>
            <w:r w:rsidRPr="00E42528">
              <w:rPr>
                <w:rFonts w:ascii="Arial" w:eastAsia="Times New Roman" w:hAnsi="Arial" w:cs="Arial"/>
                <w:bCs/>
                <w:i/>
                <w:sz w:val="20"/>
                <w:szCs w:val="20"/>
                <w:lang w:val="lt-LT"/>
              </w:rPr>
              <w:t>UAB „“ darbų vadovai V. Pavardė</w:t>
            </w:r>
          </w:p>
        </w:tc>
      </w:tr>
      <w:tr w:rsidR="003B6CE6" w:rsidRPr="007817D3" w14:paraId="11405604" w14:textId="77777777" w:rsidTr="00850EA1">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tcPr>
          <w:p w14:paraId="58A2C125" w14:textId="5832DB8F" w:rsidR="003B6CE6" w:rsidRPr="000F0444" w:rsidRDefault="003B6CE6" w:rsidP="003B6CE6">
            <w:pPr>
              <w:rPr>
                <w:rFonts w:ascii="Arial" w:hAnsi="Arial" w:cs="Arial"/>
                <w:i/>
                <w:sz w:val="20"/>
                <w:szCs w:val="20"/>
                <w:lang w:val="lt-LT"/>
              </w:rPr>
            </w:pPr>
            <w:r w:rsidRPr="000F0444">
              <w:rPr>
                <w:rFonts w:ascii="Arial" w:hAnsi="Arial" w:cs="Arial"/>
                <w:i/>
                <w:sz w:val="20"/>
                <w:szCs w:val="20"/>
                <w:lang w:val="lt-LT"/>
              </w:rPr>
              <w:t>18.</w:t>
            </w:r>
          </w:p>
        </w:tc>
        <w:tc>
          <w:tcPr>
            <w:tcW w:w="6939" w:type="dxa"/>
            <w:gridSpan w:val="14"/>
            <w:tcBorders>
              <w:top w:val="single" w:sz="6" w:space="0" w:color="auto"/>
              <w:left w:val="single" w:sz="6" w:space="0" w:color="auto"/>
              <w:bottom w:val="single" w:sz="6" w:space="0" w:color="auto"/>
              <w:right w:val="single" w:sz="6" w:space="0" w:color="auto"/>
            </w:tcBorders>
            <w:vAlign w:val="center"/>
          </w:tcPr>
          <w:p w14:paraId="76D89995" w14:textId="6178D5DC" w:rsidR="003B6CE6" w:rsidRPr="000F0444" w:rsidRDefault="003B6CE6" w:rsidP="003B6CE6">
            <w:pPr>
              <w:jc w:val="both"/>
              <w:rPr>
                <w:rFonts w:ascii="Arial" w:hAnsi="Arial" w:cs="Arial"/>
                <w:i/>
                <w:iCs/>
                <w:sz w:val="20"/>
                <w:szCs w:val="20"/>
                <w:lang w:val="lt-LT"/>
              </w:rPr>
            </w:pPr>
            <w:r w:rsidRPr="000F0444">
              <w:rPr>
                <w:rFonts w:ascii="Arial" w:hAnsi="Arial" w:cs="Arial"/>
                <w:i/>
                <w:sz w:val="20"/>
                <w:szCs w:val="20"/>
                <w:lang w:val="lt-LT"/>
              </w:rPr>
              <w:t xml:space="preserve">Darbams AB </w:t>
            </w:r>
            <w:r>
              <w:rPr>
                <w:rFonts w:ascii="Arial" w:hAnsi="Arial" w:cs="Arial"/>
                <w:i/>
                <w:sz w:val="20"/>
                <w:szCs w:val="20"/>
                <w:lang w:val="lt-LT"/>
              </w:rPr>
              <w:t>„</w:t>
            </w:r>
            <w:r w:rsidRPr="000F0444">
              <w:rPr>
                <w:rFonts w:ascii="Arial" w:hAnsi="Arial" w:cs="Arial"/>
                <w:i/>
                <w:sz w:val="20"/>
                <w:szCs w:val="20"/>
                <w:lang w:val="lt-LT"/>
              </w:rPr>
              <w:t>LTG Infra“ elektros įrenginiuose pasirašyti darbuotojų saugos ir atsakomybės ribų aktus ir vykdyti numatytas juose priemones.</w:t>
            </w:r>
          </w:p>
        </w:tc>
        <w:tc>
          <w:tcPr>
            <w:tcW w:w="1134" w:type="dxa"/>
            <w:gridSpan w:val="2"/>
            <w:tcBorders>
              <w:top w:val="single" w:sz="4" w:space="0" w:color="auto"/>
              <w:left w:val="single" w:sz="6" w:space="0" w:color="auto"/>
              <w:bottom w:val="single" w:sz="6" w:space="0" w:color="auto"/>
              <w:right w:val="single" w:sz="6" w:space="0" w:color="auto"/>
            </w:tcBorders>
            <w:vAlign w:val="center"/>
          </w:tcPr>
          <w:p w14:paraId="6E88CD9B" w14:textId="49DCCCA4" w:rsidR="003B6CE6" w:rsidRPr="000F0444" w:rsidRDefault="003B6CE6" w:rsidP="003B6CE6">
            <w:pPr>
              <w:jc w:val="center"/>
              <w:rPr>
                <w:rFonts w:ascii="Arial" w:hAnsi="Arial" w:cs="Arial"/>
                <w:i/>
                <w:iCs/>
                <w:sz w:val="20"/>
                <w:szCs w:val="20"/>
                <w:lang w:val="lt-LT"/>
              </w:rPr>
            </w:pPr>
            <w:r w:rsidRPr="000F0444">
              <w:rPr>
                <w:rFonts w:ascii="Arial" w:hAnsi="Arial" w:cs="Arial"/>
                <w:i/>
                <w:iCs/>
                <w:sz w:val="20"/>
                <w:szCs w:val="20"/>
                <w:lang w:val="lt-LT"/>
              </w:rPr>
              <w:t>Iki darbų pradžios nuolat</w:t>
            </w:r>
          </w:p>
        </w:tc>
        <w:tc>
          <w:tcPr>
            <w:tcW w:w="2231" w:type="dxa"/>
            <w:tcBorders>
              <w:top w:val="single" w:sz="6" w:space="0" w:color="auto"/>
              <w:left w:val="single" w:sz="6" w:space="0" w:color="auto"/>
              <w:bottom w:val="single" w:sz="6" w:space="0" w:color="auto"/>
              <w:right w:val="single" w:sz="12" w:space="0" w:color="auto"/>
            </w:tcBorders>
          </w:tcPr>
          <w:p w14:paraId="1144A37B" w14:textId="6C93734F" w:rsidR="003B6CE6" w:rsidRPr="003935EA" w:rsidRDefault="003B6CE6" w:rsidP="003B6CE6">
            <w:pPr>
              <w:jc w:val="center"/>
              <w:rPr>
                <w:rFonts w:asciiTheme="minorBidi" w:hAnsiTheme="minorBidi"/>
                <w:b/>
                <w:i/>
                <w:sz w:val="22"/>
                <w:szCs w:val="22"/>
                <w:lang w:val="lt-LT"/>
              </w:rPr>
            </w:pPr>
            <w:r w:rsidRPr="00E42528">
              <w:rPr>
                <w:rFonts w:ascii="Arial" w:eastAsia="Times New Roman" w:hAnsi="Arial" w:cs="Arial"/>
                <w:bCs/>
                <w:i/>
                <w:sz w:val="20"/>
                <w:szCs w:val="20"/>
                <w:lang w:val="lt-LT"/>
              </w:rPr>
              <w:t>UAB „“ darbų vadovai V. Pavardė</w:t>
            </w:r>
          </w:p>
        </w:tc>
      </w:tr>
      <w:tr w:rsidR="003B6CE6" w:rsidRPr="007817D3" w14:paraId="27C60BC9" w14:textId="77777777" w:rsidTr="00850EA1">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tcPr>
          <w:p w14:paraId="6C3090FF" w14:textId="5BDDBFB5" w:rsidR="003B6CE6" w:rsidRPr="000F0444" w:rsidRDefault="003B6CE6" w:rsidP="003B6CE6">
            <w:pPr>
              <w:rPr>
                <w:rFonts w:ascii="Arial" w:hAnsi="Arial" w:cs="Arial"/>
                <w:i/>
                <w:sz w:val="20"/>
                <w:szCs w:val="20"/>
                <w:lang w:val="lt-LT"/>
              </w:rPr>
            </w:pPr>
            <w:r w:rsidRPr="000F0444">
              <w:rPr>
                <w:rFonts w:ascii="Arial" w:hAnsi="Arial" w:cs="Arial"/>
                <w:i/>
                <w:sz w:val="20"/>
                <w:szCs w:val="20"/>
                <w:lang w:val="lt-LT"/>
              </w:rPr>
              <w:t>19.</w:t>
            </w:r>
          </w:p>
        </w:tc>
        <w:tc>
          <w:tcPr>
            <w:tcW w:w="6939" w:type="dxa"/>
            <w:gridSpan w:val="14"/>
            <w:tcBorders>
              <w:top w:val="single" w:sz="6" w:space="0" w:color="auto"/>
              <w:left w:val="single" w:sz="6" w:space="0" w:color="auto"/>
              <w:bottom w:val="single" w:sz="6" w:space="0" w:color="auto"/>
              <w:right w:val="single" w:sz="6" w:space="0" w:color="auto"/>
            </w:tcBorders>
            <w:vAlign w:val="center"/>
          </w:tcPr>
          <w:p w14:paraId="1E3773A9" w14:textId="73B131A2" w:rsidR="003B6CE6" w:rsidRPr="000F0444" w:rsidRDefault="003B6CE6" w:rsidP="003B6CE6">
            <w:pPr>
              <w:jc w:val="both"/>
              <w:rPr>
                <w:rFonts w:ascii="Arial" w:hAnsi="Arial" w:cs="Arial"/>
                <w:i/>
                <w:iCs/>
                <w:sz w:val="20"/>
                <w:szCs w:val="20"/>
                <w:lang w:val="lt-LT"/>
              </w:rPr>
            </w:pPr>
            <w:r w:rsidRPr="000F0444">
              <w:rPr>
                <w:rFonts w:ascii="Arial" w:hAnsi="Arial" w:cs="Arial"/>
                <w:i/>
                <w:sz w:val="20"/>
                <w:szCs w:val="20"/>
                <w:lang w:val="lt-LT"/>
              </w:rPr>
              <w:t>Darbų vykdymo pradžią, vykdomų darbų grafiką stočių ribose derinti su stoties vadovu bei supažindinti darbuotojus dirbančius stotyje su Stoties knyga (dėl stoties knygos gavimo teirautis stoties vadovo).</w:t>
            </w:r>
          </w:p>
        </w:tc>
        <w:tc>
          <w:tcPr>
            <w:tcW w:w="1134" w:type="dxa"/>
            <w:gridSpan w:val="2"/>
            <w:tcBorders>
              <w:top w:val="single" w:sz="4" w:space="0" w:color="auto"/>
              <w:left w:val="single" w:sz="6" w:space="0" w:color="auto"/>
              <w:bottom w:val="single" w:sz="6" w:space="0" w:color="auto"/>
              <w:right w:val="single" w:sz="6" w:space="0" w:color="auto"/>
            </w:tcBorders>
            <w:vAlign w:val="center"/>
          </w:tcPr>
          <w:p w14:paraId="505CD8F6" w14:textId="408BFB94" w:rsidR="003B6CE6" w:rsidRPr="000F0444" w:rsidRDefault="003B6CE6" w:rsidP="003B6CE6">
            <w:pPr>
              <w:jc w:val="center"/>
              <w:rPr>
                <w:rFonts w:ascii="Arial" w:hAnsi="Arial" w:cs="Arial"/>
                <w:i/>
                <w:iCs/>
                <w:sz w:val="20"/>
                <w:szCs w:val="20"/>
                <w:lang w:val="lt-LT"/>
              </w:rPr>
            </w:pPr>
            <w:r w:rsidRPr="000F0444">
              <w:rPr>
                <w:rFonts w:ascii="Arial" w:hAnsi="Arial" w:cs="Arial"/>
                <w:i/>
                <w:iCs/>
                <w:sz w:val="20"/>
                <w:szCs w:val="20"/>
                <w:lang w:val="lt-LT"/>
              </w:rPr>
              <w:t>Iki darbų pradžios</w:t>
            </w:r>
          </w:p>
        </w:tc>
        <w:tc>
          <w:tcPr>
            <w:tcW w:w="2231" w:type="dxa"/>
            <w:tcBorders>
              <w:top w:val="single" w:sz="6" w:space="0" w:color="auto"/>
              <w:left w:val="single" w:sz="6" w:space="0" w:color="auto"/>
              <w:bottom w:val="single" w:sz="6" w:space="0" w:color="auto"/>
              <w:right w:val="single" w:sz="12" w:space="0" w:color="auto"/>
            </w:tcBorders>
          </w:tcPr>
          <w:p w14:paraId="14FC228C" w14:textId="06EE2EFC" w:rsidR="003B6CE6" w:rsidRPr="003935EA" w:rsidRDefault="003B6CE6" w:rsidP="003B6CE6">
            <w:pPr>
              <w:jc w:val="center"/>
              <w:rPr>
                <w:rFonts w:asciiTheme="minorBidi" w:hAnsiTheme="minorBidi"/>
                <w:b/>
                <w:i/>
                <w:sz w:val="22"/>
                <w:szCs w:val="22"/>
                <w:lang w:val="lt-LT"/>
              </w:rPr>
            </w:pPr>
            <w:r w:rsidRPr="00E42528">
              <w:rPr>
                <w:rFonts w:ascii="Arial" w:eastAsia="Times New Roman" w:hAnsi="Arial" w:cs="Arial"/>
                <w:bCs/>
                <w:i/>
                <w:sz w:val="20"/>
                <w:szCs w:val="20"/>
                <w:lang w:val="lt-LT"/>
              </w:rPr>
              <w:t>UAB „“ darbų vadovai V. Pavardė</w:t>
            </w:r>
          </w:p>
        </w:tc>
      </w:tr>
      <w:tr w:rsidR="00A07AD8" w:rsidRPr="007817D3" w14:paraId="07426B2E" w14:textId="77777777" w:rsidTr="00244BD9">
        <w:trPr>
          <w:cantSplit/>
          <w:trHeight w:val="366"/>
        </w:trPr>
        <w:tc>
          <w:tcPr>
            <w:tcW w:w="552" w:type="dxa"/>
            <w:tcBorders>
              <w:top w:val="single" w:sz="6" w:space="0" w:color="auto"/>
              <w:left w:val="single" w:sz="12" w:space="0" w:color="auto"/>
              <w:bottom w:val="single" w:sz="6" w:space="0" w:color="auto"/>
              <w:right w:val="single" w:sz="6" w:space="0" w:color="auto"/>
            </w:tcBorders>
            <w:vAlign w:val="center"/>
            <w:hideMark/>
          </w:tcPr>
          <w:p w14:paraId="4C1BF996" w14:textId="25EF379A" w:rsidR="00A07AD8" w:rsidRPr="000F0444" w:rsidRDefault="00A07AD8" w:rsidP="00A07AD8">
            <w:pPr>
              <w:rPr>
                <w:rFonts w:ascii="Arial" w:hAnsi="Arial" w:cs="Arial"/>
                <w:i/>
                <w:sz w:val="20"/>
                <w:szCs w:val="20"/>
                <w:lang w:val="lt-LT"/>
              </w:rPr>
            </w:pPr>
            <w:r w:rsidRPr="000F0444">
              <w:rPr>
                <w:rFonts w:ascii="Arial" w:hAnsi="Arial" w:cs="Arial"/>
                <w:i/>
                <w:sz w:val="20"/>
                <w:szCs w:val="20"/>
                <w:lang w:val="lt-LT"/>
              </w:rPr>
              <w:t>20.</w:t>
            </w:r>
          </w:p>
        </w:tc>
        <w:tc>
          <w:tcPr>
            <w:tcW w:w="6939" w:type="dxa"/>
            <w:gridSpan w:val="14"/>
            <w:tcBorders>
              <w:top w:val="single" w:sz="6" w:space="0" w:color="auto"/>
              <w:left w:val="single" w:sz="6" w:space="0" w:color="auto"/>
              <w:bottom w:val="single" w:sz="6" w:space="0" w:color="auto"/>
              <w:right w:val="single" w:sz="6" w:space="0" w:color="auto"/>
            </w:tcBorders>
            <w:vAlign w:val="center"/>
            <w:hideMark/>
          </w:tcPr>
          <w:p w14:paraId="5A13E0CC" w14:textId="073D0C39" w:rsidR="00A07AD8" w:rsidRPr="000F0444" w:rsidRDefault="00A07AD8" w:rsidP="00A07AD8">
            <w:pPr>
              <w:jc w:val="both"/>
              <w:rPr>
                <w:rFonts w:ascii="Arial" w:hAnsi="Arial" w:cs="Arial"/>
                <w:i/>
                <w:iCs/>
                <w:sz w:val="20"/>
                <w:szCs w:val="20"/>
                <w:lang w:val="lt-LT"/>
              </w:rPr>
            </w:pPr>
            <w:r w:rsidRPr="000F0444">
              <w:rPr>
                <w:rFonts w:ascii="Arial" w:hAnsi="Arial" w:cs="Arial"/>
                <w:i/>
                <w:iCs/>
                <w:sz w:val="20"/>
                <w:szCs w:val="20"/>
                <w:lang w:val="lt-LT"/>
              </w:rPr>
              <w:t>Pastebėję bet kokį kelio, jo įtaisų bei įrenginių gedimą, pavojingą žmonių sveikatai arba saugiam traukinių eismui darbuotojas privalo informuoti ruožo tvarkdarį (Pranešimų schema pridedama).</w:t>
            </w:r>
          </w:p>
          <w:p w14:paraId="389DDF88" w14:textId="1A9DC0BB" w:rsidR="00A07AD8" w:rsidRPr="000F0444" w:rsidRDefault="00A07AD8" w:rsidP="00A07AD8">
            <w:pPr>
              <w:rPr>
                <w:rFonts w:ascii="Arial" w:hAnsi="Arial" w:cs="Arial"/>
                <w:i/>
                <w:iCs/>
                <w:sz w:val="20"/>
                <w:szCs w:val="20"/>
                <w:lang w:val="lt-LT"/>
              </w:rPr>
            </w:pPr>
            <w:r w:rsidRPr="000F0444">
              <w:rPr>
                <w:rFonts w:ascii="Arial" w:hAnsi="Arial" w:cs="Arial"/>
                <w:i/>
                <w:iCs/>
                <w:sz w:val="20"/>
                <w:szCs w:val="20"/>
                <w:lang w:val="lt-LT"/>
              </w:rPr>
              <w:t>-</w:t>
            </w:r>
            <w:r w:rsidRPr="000F0444">
              <w:rPr>
                <w:rFonts w:ascii="Arial" w:hAnsi="Arial" w:cs="Arial"/>
                <w:i/>
                <w:iCs/>
                <w:sz w:val="20"/>
                <w:szCs w:val="20"/>
                <w:lang w:val="lt-LT"/>
              </w:rPr>
              <w:tab/>
            </w:r>
            <w:r w:rsidRPr="000F0444">
              <w:rPr>
                <w:rFonts w:ascii="Arial" w:hAnsi="Arial" w:cs="Arial"/>
                <w:b/>
                <w:bCs/>
                <w:i/>
                <w:iCs/>
                <w:sz w:val="20"/>
                <w:szCs w:val="20"/>
                <w:lang w:val="lt-LT"/>
              </w:rPr>
              <w:t>Vilniaus ruožas</w:t>
            </w:r>
            <w:r w:rsidRPr="000F0444">
              <w:rPr>
                <w:rFonts w:ascii="Arial" w:hAnsi="Arial" w:cs="Arial"/>
                <w:i/>
                <w:iCs/>
                <w:sz w:val="20"/>
                <w:szCs w:val="20"/>
                <w:lang w:val="lt-LT"/>
              </w:rPr>
              <w:t xml:space="preserve"> (tel. 866945628). Jam bus priskirtos šios stotys: </w:t>
            </w:r>
            <w:r w:rsidR="00E2260E" w:rsidRPr="00E2260E">
              <w:rPr>
                <w:rFonts w:ascii="Arial" w:hAnsi="Arial" w:cs="Arial"/>
                <w:color w:val="000000"/>
                <w:sz w:val="20"/>
                <w:szCs w:val="20"/>
              </w:rPr>
              <w:t>Vilnius, Paneriai, Lentvaris, Vievis, Žasliai, Kaišiadorys, Senieji Trakai, Trakai, Rūdiškės, Valkininkai, Matuizos, Varėna, Marcinkonys</w:t>
            </w:r>
          </w:p>
          <w:p w14:paraId="1B95381B" w14:textId="1D25F9FC" w:rsidR="00A07AD8" w:rsidRPr="00E2260E" w:rsidRDefault="00A07AD8" w:rsidP="00A07AD8">
            <w:pPr>
              <w:rPr>
                <w:rFonts w:ascii="Arial" w:hAnsi="Arial" w:cs="Arial"/>
                <w:i/>
                <w:iCs/>
                <w:sz w:val="20"/>
                <w:szCs w:val="20"/>
                <w:lang w:val="lt-LT"/>
              </w:rPr>
            </w:pPr>
            <w:r w:rsidRPr="000F0444">
              <w:rPr>
                <w:rFonts w:ascii="Arial" w:hAnsi="Arial" w:cs="Arial"/>
                <w:i/>
                <w:iCs/>
                <w:sz w:val="20"/>
                <w:szCs w:val="20"/>
                <w:lang w:val="lt-LT"/>
              </w:rPr>
              <w:t>-</w:t>
            </w:r>
            <w:r w:rsidRPr="000F0444">
              <w:rPr>
                <w:rFonts w:ascii="Arial" w:hAnsi="Arial" w:cs="Arial"/>
                <w:i/>
                <w:iCs/>
                <w:sz w:val="20"/>
                <w:szCs w:val="20"/>
                <w:lang w:val="lt-LT"/>
              </w:rPr>
              <w:tab/>
            </w:r>
            <w:r w:rsidRPr="000F0444">
              <w:rPr>
                <w:rFonts w:ascii="Arial" w:hAnsi="Arial" w:cs="Arial"/>
                <w:b/>
                <w:bCs/>
                <w:i/>
                <w:iCs/>
                <w:sz w:val="20"/>
                <w:szCs w:val="20"/>
                <w:lang w:val="lt-LT"/>
              </w:rPr>
              <w:t>Kenos ruožas</w:t>
            </w:r>
            <w:r w:rsidRPr="000F0444">
              <w:rPr>
                <w:rFonts w:ascii="Arial" w:hAnsi="Arial" w:cs="Arial"/>
                <w:i/>
                <w:iCs/>
                <w:sz w:val="20"/>
                <w:szCs w:val="20"/>
                <w:lang w:val="lt-LT"/>
              </w:rPr>
              <w:t xml:space="preserve"> (tel. 866938599). Jam bus priskirtos šios stotys: </w:t>
            </w:r>
            <w:r w:rsidR="00E2260E" w:rsidRPr="00E2260E">
              <w:rPr>
                <w:rFonts w:ascii="Arial" w:hAnsi="Arial" w:cs="Arial"/>
                <w:color w:val="000000"/>
                <w:sz w:val="20"/>
                <w:szCs w:val="20"/>
              </w:rPr>
              <w:t xml:space="preserve">Stasylos, Jašiūnai, Valčiūnai (ir tarpstotis Valčiūnai – Vaidotai), </w:t>
            </w:r>
            <w:r w:rsidR="00E2260E" w:rsidRPr="00E2260E">
              <w:rPr>
                <w:rFonts w:ascii="Arial" w:hAnsi="Arial" w:cs="Arial"/>
                <w:i/>
                <w:iCs/>
                <w:color w:val="000000"/>
                <w:sz w:val="20"/>
                <w:szCs w:val="20"/>
              </w:rPr>
              <w:t>Kirtimai(ir taprstotis Vilnius - Kirtimai), Kyviškės, Kena, N. Vilnia (ir tarpstotis Vilnius – N. Vilnia), Bezdonys, Pabradė, Švenčionėliai, Ignalina, Dūkštas, Turmantas, Utena</w:t>
            </w:r>
          </w:p>
          <w:p w14:paraId="4C0AA892" w14:textId="1AF1EA94" w:rsidR="00A07AD8" w:rsidRPr="000F0444" w:rsidRDefault="00A07AD8" w:rsidP="00A07AD8">
            <w:pPr>
              <w:jc w:val="both"/>
              <w:rPr>
                <w:rFonts w:ascii="Arial" w:hAnsi="Arial" w:cs="Arial"/>
                <w:i/>
                <w:iCs/>
                <w:sz w:val="20"/>
                <w:szCs w:val="20"/>
                <w:lang w:val="lt-LT"/>
              </w:rPr>
            </w:pPr>
            <w:r w:rsidRPr="000F0444">
              <w:rPr>
                <w:rFonts w:ascii="Arial" w:hAnsi="Arial" w:cs="Arial"/>
                <w:i/>
                <w:iCs/>
                <w:sz w:val="20"/>
                <w:szCs w:val="20"/>
                <w:lang w:val="lt-LT"/>
              </w:rPr>
              <w:t>-</w:t>
            </w:r>
            <w:r w:rsidRPr="000F0444">
              <w:rPr>
                <w:rFonts w:ascii="Arial" w:hAnsi="Arial" w:cs="Arial"/>
                <w:i/>
                <w:iCs/>
                <w:sz w:val="20"/>
                <w:szCs w:val="20"/>
                <w:lang w:val="lt-LT"/>
              </w:rPr>
              <w:tab/>
            </w:r>
            <w:r w:rsidRPr="000F0444">
              <w:rPr>
                <w:rFonts w:ascii="Arial" w:hAnsi="Arial" w:cs="Arial"/>
                <w:b/>
                <w:bCs/>
                <w:i/>
                <w:iCs/>
                <w:sz w:val="20"/>
                <w:szCs w:val="20"/>
                <w:lang w:val="lt-LT"/>
              </w:rPr>
              <w:t>Kauno ruožas</w:t>
            </w:r>
            <w:r w:rsidRPr="000F0444">
              <w:rPr>
                <w:rFonts w:ascii="Arial" w:hAnsi="Arial" w:cs="Arial"/>
                <w:i/>
                <w:iCs/>
                <w:sz w:val="20"/>
                <w:szCs w:val="20"/>
                <w:lang w:val="lt-LT"/>
              </w:rPr>
              <w:t xml:space="preserve"> (tel. 866942957). Jam priskirtos šios stotys: Pravieniškės (ir tarpstotis Pravieniškės – Kaišiadorys), Palemonas, Kaunas, Jesia, Rokai, Mauručiai, K.Rūda, Pilviškiai, Vilkaviškis, Kybartai, Vinčiai, Marijampolė, Kalvarija, Šeštokai, Mockava, Alytus</w:t>
            </w:r>
          </w:p>
          <w:p w14:paraId="0C784D04" w14:textId="6C27E01F" w:rsidR="00A07AD8" w:rsidRPr="000F0444" w:rsidRDefault="00A07AD8" w:rsidP="00A07AD8">
            <w:pPr>
              <w:numPr>
                <w:ilvl w:val="0"/>
                <w:numId w:val="1"/>
              </w:numPr>
              <w:ind w:left="0" w:firstLine="0"/>
              <w:jc w:val="both"/>
              <w:rPr>
                <w:rFonts w:ascii="Arial" w:hAnsi="Arial" w:cs="Arial"/>
                <w:i/>
                <w:iCs/>
                <w:sz w:val="20"/>
                <w:szCs w:val="20"/>
                <w:lang w:val="lt-LT"/>
              </w:rPr>
            </w:pPr>
            <w:r w:rsidRPr="000F0444">
              <w:rPr>
                <w:rFonts w:ascii="Arial" w:hAnsi="Arial" w:cs="Arial"/>
                <w:b/>
                <w:bCs/>
                <w:i/>
                <w:iCs/>
                <w:sz w:val="20"/>
                <w:szCs w:val="20"/>
                <w:lang w:val="lt-LT"/>
              </w:rPr>
              <w:t>Radviliškio ruožas</w:t>
            </w:r>
            <w:r w:rsidRPr="000F0444">
              <w:rPr>
                <w:rFonts w:ascii="Arial" w:hAnsi="Arial" w:cs="Arial"/>
                <w:i/>
                <w:iCs/>
                <w:sz w:val="20"/>
                <w:szCs w:val="20"/>
                <w:lang w:val="lt-LT"/>
              </w:rPr>
              <w:t xml:space="preserve"> (tel. 866942974). Jam priskirtos šios stotys: Livintai (ir tarpstotis Kaišiadorys- Livintai), Kalnėnai (ir tarpstotis Kalnėnai-Palemonas), Gaižiūnai, Jonava, Rizgonys, Žeimiai, Lukšiai, Šilainiai, Kėdainiai, Dotnuva, Gudžiūnai, Baisogala, Gimbogala, (ir tarpstotis Gimbogala </w:t>
            </w:r>
            <w:r w:rsidR="00CA5101">
              <w:rPr>
                <w:rFonts w:ascii="Arial" w:hAnsi="Arial" w:cs="Arial"/>
                <w:i/>
                <w:iCs/>
                <w:sz w:val="20"/>
                <w:szCs w:val="20"/>
                <w:lang w:val="lt-LT"/>
              </w:rPr>
              <w:t>–</w:t>
            </w:r>
            <w:r w:rsidRPr="000F0444">
              <w:rPr>
                <w:rFonts w:ascii="Arial" w:hAnsi="Arial" w:cs="Arial"/>
                <w:i/>
                <w:iCs/>
                <w:sz w:val="20"/>
                <w:szCs w:val="20"/>
                <w:lang w:val="lt-LT"/>
              </w:rPr>
              <w:t xml:space="preserve"> Radviliškis).</w:t>
            </w:r>
          </w:p>
          <w:p w14:paraId="7E2F5B34" w14:textId="50CDF607" w:rsidR="00A07AD8" w:rsidRPr="000F0444" w:rsidRDefault="00A07AD8" w:rsidP="00A07AD8">
            <w:pPr>
              <w:numPr>
                <w:ilvl w:val="0"/>
                <w:numId w:val="1"/>
              </w:numPr>
              <w:ind w:left="0" w:firstLine="0"/>
              <w:jc w:val="both"/>
              <w:rPr>
                <w:rFonts w:ascii="Arial" w:hAnsi="Arial" w:cs="Arial"/>
                <w:i/>
                <w:iCs/>
                <w:sz w:val="20"/>
                <w:szCs w:val="20"/>
                <w:lang w:val="lt-LT"/>
              </w:rPr>
            </w:pPr>
            <w:r w:rsidRPr="000F0444">
              <w:rPr>
                <w:rFonts w:ascii="Arial" w:hAnsi="Arial" w:cs="Arial"/>
                <w:b/>
                <w:bCs/>
                <w:i/>
                <w:iCs/>
                <w:sz w:val="20"/>
                <w:szCs w:val="20"/>
                <w:lang w:val="lt-LT"/>
              </w:rPr>
              <w:t>Šiaulių ruožas</w:t>
            </w:r>
            <w:r w:rsidRPr="000F0444">
              <w:rPr>
                <w:rFonts w:ascii="Arial" w:hAnsi="Arial" w:cs="Arial"/>
                <w:i/>
                <w:iCs/>
                <w:sz w:val="20"/>
                <w:szCs w:val="20"/>
                <w:lang w:val="lt-LT"/>
              </w:rPr>
              <w:t xml:space="preserve"> (tel. 866946482). Jam priskirtos šios stotys: Radviliškis, Šilėnai, Zokniai, Šiauliai, Kužiai, Kuršėnai, Papilė, Akmenė, Alkiškiai, Viekšniai, Mažeikiai, Venta, Bugeniai, Pakruojis, Petrašiūnai,  Gubernija, Meškuičiai, Joniškis (ir tarpstotis Joniškis</w:t>
            </w:r>
            <w:r w:rsidR="009F684D">
              <w:rPr>
                <w:rFonts w:ascii="Arial" w:hAnsi="Arial" w:cs="Arial"/>
                <w:i/>
                <w:iCs/>
                <w:sz w:val="20"/>
                <w:szCs w:val="20"/>
                <w:lang w:val="lt-LT"/>
              </w:rPr>
              <w:t xml:space="preserve"> –</w:t>
            </w:r>
            <w:r w:rsidR="009F684D" w:rsidRPr="000F0444">
              <w:rPr>
                <w:rFonts w:ascii="Arial" w:hAnsi="Arial" w:cs="Arial"/>
                <w:i/>
                <w:iCs/>
                <w:sz w:val="20"/>
                <w:szCs w:val="20"/>
                <w:lang w:val="lt-LT"/>
              </w:rPr>
              <w:t xml:space="preserve"> </w:t>
            </w:r>
            <w:r w:rsidRPr="000F0444">
              <w:rPr>
                <w:rFonts w:ascii="Arial" w:hAnsi="Arial" w:cs="Arial"/>
                <w:i/>
                <w:iCs/>
                <w:sz w:val="20"/>
                <w:szCs w:val="20"/>
                <w:lang w:val="lt-LT"/>
              </w:rPr>
              <w:t xml:space="preserve">Meitenė) </w:t>
            </w:r>
          </w:p>
          <w:p w14:paraId="07E3BF13" w14:textId="6CE3D721" w:rsidR="00A07AD8" w:rsidRPr="000F0444" w:rsidRDefault="00E2260E" w:rsidP="00A07AD8">
            <w:pPr>
              <w:numPr>
                <w:ilvl w:val="0"/>
                <w:numId w:val="1"/>
              </w:numPr>
              <w:ind w:left="0" w:firstLine="0"/>
              <w:jc w:val="both"/>
              <w:rPr>
                <w:rFonts w:ascii="Arial" w:hAnsi="Arial" w:cs="Arial"/>
                <w:b/>
                <w:bCs/>
                <w:i/>
                <w:iCs/>
                <w:sz w:val="20"/>
                <w:szCs w:val="20"/>
                <w:lang w:val="lt-LT"/>
              </w:rPr>
            </w:pPr>
            <w:r w:rsidRPr="00E2260E">
              <w:rPr>
                <w:rFonts w:ascii="Arial" w:hAnsi="Arial" w:cs="Arial"/>
                <w:b/>
                <w:bCs/>
                <w:i/>
                <w:iCs/>
                <w:color w:val="000000"/>
                <w:sz w:val="20"/>
                <w:szCs w:val="20"/>
              </w:rPr>
              <w:t>Pagėgių/Panevėžio</w:t>
            </w:r>
            <w:r w:rsidRPr="00E2260E">
              <w:rPr>
                <w:rFonts w:ascii="Arial" w:hAnsi="Arial" w:cs="Arial"/>
                <w:i/>
                <w:iCs/>
                <w:color w:val="000000"/>
                <w:sz w:val="20"/>
                <w:szCs w:val="20"/>
              </w:rPr>
              <w:t xml:space="preserve"> </w:t>
            </w:r>
            <w:r w:rsidR="00A07AD8" w:rsidRPr="00E2260E">
              <w:rPr>
                <w:rFonts w:ascii="Arial" w:hAnsi="Arial" w:cs="Arial"/>
                <w:i/>
                <w:iCs/>
                <w:sz w:val="20"/>
                <w:szCs w:val="20"/>
                <w:lang w:val="lt-LT"/>
              </w:rPr>
              <w:t xml:space="preserve">(tel. </w:t>
            </w:r>
            <w:r w:rsidRPr="00E2260E">
              <w:rPr>
                <w:rFonts w:ascii="Arial" w:hAnsi="Arial" w:cs="Arial"/>
                <w:i/>
                <w:iCs/>
                <w:color w:val="000000"/>
                <w:sz w:val="20"/>
                <w:szCs w:val="20"/>
              </w:rPr>
              <w:t>866938472</w:t>
            </w:r>
            <w:r w:rsidR="00A07AD8" w:rsidRPr="00E2260E">
              <w:rPr>
                <w:rFonts w:ascii="Arial" w:hAnsi="Arial" w:cs="Arial"/>
                <w:i/>
                <w:iCs/>
                <w:sz w:val="20"/>
                <w:szCs w:val="20"/>
                <w:lang w:val="lt-LT"/>
              </w:rPr>
              <w:t>).</w:t>
            </w:r>
            <w:r w:rsidR="00A07AD8" w:rsidRPr="000F0444">
              <w:rPr>
                <w:rFonts w:ascii="Arial" w:hAnsi="Arial" w:cs="Arial"/>
                <w:i/>
                <w:iCs/>
                <w:sz w:val="20"/>
                <w:szCs w:val="20"/>
                <w:lang w:val="lt-LT"/>
              </w:rPr>
              <w:t xml:space="preserve"> Jam bus priskirtos šios stotys: </w:t>
            </w:r>
            <w:r w:rsidRPr="00E2260E">
              <w:rPr>
                <w:rFonts w:ascii="Arial" w:hAnsi="Arial" w:cs="Arial"/>
                <w:i/>
                <w:iCs/>
                <w:color w:val="000000"/>
                <w:sz w:val="20"/>
                <w:szCs w:val="20"/>
              </w:rPr>
              <w:t xml:space="preserve">Jonaitiškiai, (ir tarpstočiai  Jonaitiškis – Radviliškis, Jonaitiškiai - Šilėnai), Tytuvėnai, Viduklė, Tauragė, Pagėgiai(ir tarpstotis Pagėgiai - Sovieckas), Stoniškiai, Šilutė, Vilkyčiai (ir tarpstotis Rimkai - Vilkyčiai), Šeduva (ir </w:t>
            </w:r>
            <w:r w:rsidRPr="00E2260E">
              <w:rPr>
                <w:rFonts w:ascii="Arial" w:hAnsi="Arial" w:cs="Arial"/>
                <w:i/>
                <w:iCs/>
                <w:color w:val="000000"/>
                <w:sz w:val="20"/>
                <w:szCs w:val="20"/>
              </w:rPr>
              <w:lastRenderedPageBreak/>
              <w:t>tarpstotis Radviliškis-Šeduva), Gustonys, Panevėžys, Subačius, Kupiškis, Skapiškis, Rokiškis, (ir tarpstotis Rokiškis- Eglainė)</w:t>
            </w:r>
            <w:r w:rsidR="00A07AD8" w:rsidRPr="00E2260E">
              <w:rPr>
                <w:rFonts w:ascii="Arial" w:hAnsi="Arial" w:cs="Arial"/>
                <w:i/>
                <w:iCs/>
                <w:sz w:val="20"/>
                <w:szCs w:val="20"/>
                <w:lang w:val="lt-LT"/>
              </w:rPr>
              <w:t>.</w:t>
            </w:r>
          </w:p>
          <w:p w14:paraId="67D8F507" w14:textId="4E0A6EC9" w:rsidR="00A07AD8" w:rsidRPr="000F0444" w:rsidRDefault="00A07AD8" w:rsidP="00A07AD8">
            <w:pPr>
              <w:numPr>
                <w:ilvl w:val="0"/>
                <w:numId w:val="1"/>
              </w:numPr>
              <w:ind w:left="0" w:firstLine="0"/>
              <w:jc w:val="both"/>
              <w:rPr>
                <w:rFonts w:ascii="Arial" w:hAnsi="Arial" w:cs="Arial"/>
                <w:b/>
                <w:bCs/>
                <w:i/>
                <w:iCs/>
                <w:sz w:val="20"/>
                <w:szCs w:val="20"/>
                <w:lang w:val="lt-LT"/>
              </w:rPr>
            </w:pPr>
            <w:r w:rsidRPr="000F0444">
              <w:rPr>
                <w:rFonts w:ascii="Arial" w:hAnsi="Arial" w:cs="Arial"/>
                <w:b/>
                <w:bCs/>
                <w:sz w:val="20"/>
                <w:szCs w:val="20"/>
                <w:lang w:val="lt-LT"/>
              </w:rPr>
              <w:t xml:space="preserve">Klaipėdos ruožas </w:t>
            </w:r>
            <w:r w:rsidRPr="000F0444">
              <w:rPr>
                <w:rFonts w:ascii="Arial" w:hAnsi="Arial" w:cs="Arial"/>
                <w:sz w:val="20"/>
                <w:szCs w:val="20"/>
                <w:lang w:val="lt-LT"/>
              </w:rPr>
              <w:t xml:space="preserve">(tel. </w:t>
            </w:r>
            <w:r w:rsidR="00E2260E" w:rsidRPr="00E2260E">
              <w:rPr>
                <w:rFonts w:ascii="Arial" w:hAnsi="Arial" w:cs="Arial"/>
                <w:i/>
                <w:iCs/>
                <w:color w:val="000000"/>
                <w:sz w:val="20"/>
                <w:szCs w:val="20"/>
              </w:rPr>
              <w:t>866946990</w:t>
            </w:r>
            <w:r w:rsidRPr="000F0444">
              <w:rPr>
                <w:rFonts w:ascii="Arial" w:hAnsi="Arial" w:cs="Arial"/>
                <w:sz w:val="20"/>
                <w:szCs w:val="20"/>
                <w:lang w:val="lt-LT"/>
              </w:rPr>
              <w:t xml:space="preserve">). Klaipėdos ruožui priskiriamos </w:t>
            </w:r>
            <w:r w:rsidRPr="00E2260E">
              <w:rPr>
                <w:rFonts w:ascii="Arial" w:hAnsi="Arial" w:cs="Arial"/>
                <w:i/>
                <w:iCs/>
                <w:sz w:val="20"/>
                <w:szCs w:val="20"/>
                <w:lang w:val="lt-LT"/>
              </w:rPr>
              <w:t xml:space="preserve">stotys ir tarpstočiai: </w:t>
            </w:r>
            <w:r w:rsidR="00E2260E" w:rsidRPr="00E2260E">
              <w:rPr>
                <w:rFonts w:ascii="Arial" w:hAnsi="Arial" w:cs="Arial"/>
                <w:i/>
                <w:iCs/>
                <w:color w:val="000000"/>
                <w:sz w:val="20"/>
                <w:szCs w:val="20"/>
              </w:rPr>
              <w:t>Pavenčiai (ir tarpstotis Kužiai- Pavenčiai), Raudėnai, BP 248+215, Tryškiai, Dūseikiai, BP-278+600, Telšiai, Lieplaukė, Tarvainiai, Plungė, Šateikiai, Kūlupėnai, BP 344+600, Kretinga, Kretingalė, Giruliai, Klaipėda, Rimkai, Draugystė, Darbėn</w:t>
            </w:r>
            <w:r w:rsidR="00E2260E" w:rsidRPr="00E2260E">
              <w:rPr>
                <w:i/>
                <w:iCs/>
                <w:color w:val="000000"/>
              </w:rPr>
              <w:t>ai</w:t>
            </w:r>
            <w:r w:rsidRPr="00E2260E">
              <w:rPr>
                <w:rFonts w:ascii="Arial" w:hAnsi="Arial" w:cs="Arial"/>
                <w:i/>
                <w:iCs/>
                <w:sz w:val="20"/>
                <w:szCs w:val="20"/>
                <w:lang w:val="lt-LT"/>
              </w:rPr>
              <w:t>.</w:t>
            </w:r>
          </w:p>
        </w:tc>
        <w:tc>
          <w:tcPr>
            <w:tcW w:w="1134" w:type="dxa"/>
            <w:gridSpan w:val="2"/>
            <w:tcBorders>
              <w:top w:val="single" w:sz="4" w:space="0" w:color="auto"/>
              <w:left w:val="single" w:sz="6" w:space="0" w:color="auto"/>
              <w:bottom w:val="single" w:sz="6" w:space="0" w:color="auto"/>
              <w:right w:val="single" w:sz="6" w:space="0" w:color="auto"/>
            </w:tcBorders>
            <w:vAlign w:val="center"/>
            <w:hideMark/>
          </w:tcPr>
          <w:p w14:paraId="093CFFD0" w14:textId="77777777" w:rsidR="00A07AD8" w:rsidRPr="000F0444" w:rsidRDefault="00A07AD8" w:rsidP="00A07AD8">
            <w:pPr>
              <w:jc w:val="center"/>
              <w:rPr>
                <w:rFonts w:ascii="Arial" w:hAnsi="Arial" w:cs="Arial"/>
                <w:i/>
                <w:iCs/>
                <w:sz w:val="20"/>
                <w:szCs w:val="20"/>
                <w:lang w:val="lt-LT"/>
              </w:rPr>
            </w:pPr>
            <w:r w:rsidRPr="000F0444">
              <w:rPr>
                <w:rFonts w:ascii="Arial" w:hAnsi="Arial" w:cs="Arial"/>
                <w:i/>
                <w:iCs/>
                <w:sz w:val="20"/>
                <w:szCs w:val="20"/>
                <w:lang w:val="lt-LT"/>
              </w:rPr>
              <w:lastRenderedPageBreak/>
              <w:t>Iki darbų pradžios</w:t>
            </w:r>
          </w:p>
        </w:tc>
        <w:tc>
          <w:tcPr>
            <w:tcW w:w="2231" w:type="dxa"/>
            <w:tcBorders>
              <w:top w:val="single" w:sz="6" w:space="0" w:color="auto"/>
              <w:left w:val="single" w:sz="6" w:space="0" w:color="auto"/>
              <w:bottom w:val="single" w:sz="6" w:space="0" w:color="auto"/>
              <w:right w:val="single" w:sz="12" w:space="0" w:color="auto"/>
            </w:tcBorders>
            <w:vAlign w:val="center"/>
            <w:hideMark/>
          </w:tcPr>
          <w:p w14:paraId="042E821E" w14:textId="6DF0CE64" w:rsidR="00A07AD8" w:rsidRPr="003935EA" w:rsidRDefault="003B6CE6" w:rsidP="00A07AD8">
            <w:pPr>
              <w:jc w:val="center"/>
              <w:rPr>
                <w:rFonts w:asciiTheme="minorBidi" w:hAnsiTheme="minorBidi"/>
                <w:i/>
                <w:sz w:val="22"/>
                <w:szCs w:val="22"/>
                <w:lang w:val="lt-LT"/>
              </w:rPr>
            </w:pPr>
            <w:r w:rsidRPr="00CA5101">
              <w:rPr>
                <w:rFonts w:ascii="Arial" w:eastAsia="Times New Roman" w:hAnsi="Arial" w:cs="Arial"/>
                <w:bCs/>
                <w:i/>
                <w:sz w:val="20"/>
                <w:szCs w:val="20"/>
                <w:lang w:val="lt-LT"/>
              </w:rPr>
              <w:t>UAB „“ darbų vadovai V. Pavardė</w:t>
            </w:r>
          </w:p>
        </w:tc>
      </w:tr>
      <w:tr w:rsidR="00133959" w:rsidRPr="003935EA" w14:paraId="604C9B73" w14:textId="77777777" w:rsidTr="005E31D2">
        <w:trPr>
          <w:trHeight w:val="235"/>
        </w:trPr>
        <w:tc>
          <w:tcPr>
            <w:tcW w:w="5088" w:type="dxa"/>
            <w:gridSpan w:val="11"/>
            <w:tcBorders>
              <w:top w:val="nil"/>
              <w:left w:val="single" w:sz="12" w:space="0" w:color="auto"/>
              <w:bottom w:val="nil"/>
              <w:right w:val="nil"/>
            </w:tcBorders>
            <w:hideMark/>
          </w:tcPr>
          <w:p w14:paraId="46D238C9" w14:textId="77777777" w:rsidR="00D11718" w:rsidRPr="000F0444" w:rsidRDefault="00D11718" w:rsidP="00D11718">
            <w:pPr>
              <w:rPr>
                <w:rFonts w:ascii="Arial" w:hAnsi="Arial" w:cs="Arial"/>
                <w:bCs/>
                <w:sz w:val="22"/>
                <w:szCs w:val="22"/>
                <w:lang w:val="lt-LT"/>
              </w:rPr>
            </w:pPr>
          </w:p>
          <w:p w14:paraId="6A37E5FF" w14:textId="0BCC0466" w:rsidR="00133959" w:rsidRPr="000F0444" w:rsidRDefault="005E31D2" w:rsidP="00133959">
            <w:pPr>
              <w:rPr>
                <w:rFonts w:ascii="Arial" w:hAnsi="Arial" w:cs="Arial"/>
                <w:b/>
                <w:bCs/>
                <w:i/>
                <w:iCs/>
                <w:sz w:val="22"/>
                <w:szCs w:val="22"/>
                <w:lang w:val="lt-LT"/>
              </w:rPr>
            </w:pPr>
            <w:r w:rsidRPr="000F0444">
              <w:rPr>
                <w:rFonts w:ascii="Arial" w:hAnsi="Arial" w:cs="Arial"/>
                <w:b/>
                <w:sz w:val="22"/>
                <w:szCs w:val="22"/>
                <w:lang w:val="lt-LT"/>
              </w:rPr>
              <w:t>Veiklos</w:t>
            </w:r>
            <w:r w:rsidR="00133959" w:rsidRPr="000F0444">
              <w:rPr>
                <w:rFonts w:ascii="Arial" w:hAnsi="Arial" w:cs="Arial"/>
                <w:b/>
                <w:sz w:val="22"/>
                <w:szCs w:val="22"/>
                <w:lang w:val="lt-LT"/>
              </w:rPr>
              <w:t xml:space="preserve"> vadovas </w:t>
            </w:r>
          </w:p>
        </w:tc>
        <w:tc>
          <w:tcPr>
            <w:tcW w:w="5768" w:type="dxa"/>
            <w:gridSpan w:val="7"/>
            <w:tcBorders>
              <w:top w:val="nil"/>
              <w:left w:val="nil"/>
              <w:bottom w:val="single" w:sz="6" w:space="0" w:color="auto"/>
              <w:right w:val="single" w:sz="12" w:space="0" w:color="auto"/>
            </w:tcBorders>
          </w:tcPr>
          <w:p w14:paraId="07720F17" w14:textId="77777777" w:rsidR="00133959" w:rsidRPr="00D11718" w:rsidRDefault="00133959" w:rsidP="00133959">
            <w:pPr>
              <w:rPr>
                <w:rFonts w:asciiTheme="minorBidi" w:hAnsiTheme="minorBidi"/>
                <w:iCs/>
                <w:sz w:val="22"/>
                <w:szCs w:val="22"/>
                <w:lang w:val="lt-LT"/>
              </w:rPr>
            </w:pPr>
          </w:p>
          <w:p w14:paraId="56340F06" w14:textId="77777777" w:rsidR="00A07AD8" w:rsidRPr="00D11718" w:rsidRDefault="00133959" w:rsidP="00133959">
            <w:pPr>
              <w:rPr>
                <w:rFonts w:asciiTheme="minorBidi" w:hAnsiTheme="minorBidi"/>
                <w:iCs/>
                <w:sz w:val="22"/>
                <w:szCs w:val="22"/>
                <w:lang w:val="lt-LT"/>
              </w:rPr>
            </w:pPr>
            <w:r w:rsidRPr="00D11718">
              <w:rPr>
                <w:rFonts w:asciiTheme="minorBidi" w:hAnsiTheme="minorBidi"/>
                <w:iCs/>
                <w:sz w:val="22"/>
                <w:szCs w:val="22"/>
                <w:lang w:val="lt-LT"/>
              </w:rPr>
              <w:t xml:space="preserve">                                                               </w:t>
            </w:r>
          </w:p>
          <w:p w14:paraId="485C9A0A" w14:textId="77777777" w:rsidR="00A07AD8" w:rsidRPr="00D11718" w:rsidRDefault="00A07AD8" w:rsidP="00133959">
            <w:pPr>
              <w:rPr>
                <w:rFonts w:asciiTheme="minorBidi" w:hAnsiTheme="minorBidi"/>
                <w:iCs/>
                <w:sz w:val="22"/>
                <w:szCs w:val="22"/>
                <w:lang w:val="lt-LT"/>
              </w:rPr>
            </w:pPr>
          </w:p>
          <w:p w14:paraId="268A6044" w14:textId="77777777" w:rsidR="00A07AD8" w:rsidRPr="00D11718" w:rsidRDefault="00A07AD8" w:rsidP="00133959">
            <w:pPr>
              <w:rPr>
                <w:rFonts w:asciiTheme="minorBidi" w:hAnsiTheme="minorBidi"/>
                <w:iCs/>
                <w:sz w:val="22"/>
                <w:szCs w:val="22"/>
                <w:lang w:val="lt-LT"/>
              </w:rPr>
            </w:pPr>
          </w:p>
          <w:p w14:paraId="67FAB9C1" w14:textId="77777777" w:rsidR="00A07AD8" w:rsidRPr="00D11718" w:rsidRDefault="00A07AD8" w:rsidP="00133959">
            <w:pPr>
              <w:rPr>
                <w:rFonts w:asciiTheme="minorBidi" w:hAnsiTheme="minorBidi"/>
                <w:iCs/>
                <w:sz w:val="22"/>
                <w:szCs w:val="22"/>
                <w:lang w:val="lt-LT"/>
              </w:rPr>
            </w:pPr>
          </w:p>
          <w:p w14:paraId="191BF32C" w14:textId="774C34D7" w:rsidR="00133959" w:rsidRPr="00D11718" w:rsidRDefault="00A07AD8" w:rsidP="00133959">
            <w:pPr>
              <w:rPr>
                <w:rFonts w:asciiTheme="minorBidi" w:hAnsiTheme="minorBidi"/>
                <w:b/>
                <w:bCs/>
                <w:iCs/>
                <w:sz w:val="22"/>
                <w:szCs w:val="22"/>
                <w:lang w:val="lt-LT"/>
              </w:rPr>
            </w:pPr>
            <w:r w:rsidRPr="00D11718">
              <w:rPr>
                <w:rFonts w:asciiTheme="minorBidi" w:hAnsiTheme="minorBidi"/>
                <w:iCs/>
                <w:sz w:val="22"/>
                <w:szCs w:val="22"/>
                <w:lang w:val="lt-LT"/>
              </w:rPr>
              <w:t xml:space="preserve">                                                             </w:t>
            </w:r>
          </w:p>
        </w:tc>
      </w:tr>
      <w:tr w:rsidR="00133959" w:rsidRPr="003935EA" w14:paraId="551FE050" w14:textId="77777777" w:rsidTr="00244BD9">
        <w:trPr>
          <w:trHeight w:val="40"/>
        </w:trPr>
        <w:tc>
          <w:tcPr>
            <w:tcW w:w="3052" w:type="dxa"/>
            <w:gridSpan w:val="8"/>
            <w:tcBorders>
              <w:top w:val="nil"/>
              <w:left w:val="single" w:sz="12" w:space="0" w:color="auto"/>
              <w:bottom w:val="nil"/>
              <w:right w:val="nil"/>
            </w:tcBorders>
          </w:tcPr>
          <w:p w14:paraId="75F47B04" w14:textId="77777777" w:rsidR="00133959" w:rsidRPr="003935EA" w:rsidRDefault="00133959" w:rsidP="00133959">
            <w:pPr>
              <w:rPr>
                <w:rFonts w:asciiTheme="minorBidi" w:hAnsiTheme="minorBidi"/>
                <w:sz w:val="22"/>
                <w:szCs w:val="22"/>
                <w:lang w:val="lt-LT"/>
              </w:rPr>
            </w:pPr>
          </w:p>
        </w:tc>
        <w:tc>
          <w:tcPr>
            <w:tcW w:w="7804" w:type="dxa"/>
            <w:gridSpan w:val="10"/>
            <w:tcBorders>
              <w:top w:val="nil"/>
              <w:left w:val="nil"/>
              <w:bottom w:val="nil"/>
              <w:right w:val="single" w:sz="12" w:space="0" w:color="auto"/>
            </w:tcBorders>
          </w:tcPr>
          <w:p w14:paraId="3F204C67" w14:textId="77777777" w:rsidR="00133959" w:rsidRPr="003935EA" w:rsidRDefault="00133959" w:rsidP="00133959">
            <w:pPr>
              <w:rPr>
                <w:rFonts w:asciiTheme="minorBidi" w:hAnsiTheme="minorBidi"/>
                <w:sz w:val="22"/>
                <w:szCs w:val="22"/>
                <w:lang w:val="lt-LT"/>
              </w:rPr>
            </w:pPr>
          </w:p>
        </w:tc>
      </w:tr>
      <w:tr w:rsidR="00133959" w:rsidRPr="00242F19" w14:paraId="3864813A" w14:textId="77777777" w:rsidTr="00244BD9">
        <w:trPr>
          <w:trHeight w:val="262"/>
        </w:trPr>
        <w:tc>
          <w:tcPr>
            <w:tcW w:w="7068" w:type="dxa"/>
            <w:gridSpan w:val="14"/>
            <w:tcBorders>
              <w:top w:val="nil"/>
              <w:left w:val="single" w:sz="12" w:space="0" w:color="auto"/>
              <w:bottom w:val="nil"/>
              <w:right w:val="nil"/>
            </w:tcBorders>
            <w:hideMark/>
          </w:tcPr>
          <w:p w14:paraId="4740E470" w14:textId="77777777" w:rsidR="00133959" w:rsidRPr="000F0444" w:rsidRDefault="00133959" w:rsidP="00133959">
            <w:pPr>
              <w:rPr>
                <w:rFonts w:ascii="Arial" w:hAnsi="Arial" w:cs="Arial"/>
                <w:sz w:val="22"/>
                <w:szCs w:val="22"/>
                <w:lang w:val="lt-LT"/>
              </w:rPr>
            </w:pPr>
            <w:r w:rsidRPr="000F0444">
              <w:rPr>
                <w:rFonts w:ascii="Arial" w:hAnsi="Arial" w:cs="Arial"/>
                <w:sz w:val="22"/>
                <w:szCs w:val="22"/>
                <w:lang w:val="lt-LT"/>
              </w:rPr>
              <w:t xml:space="preserve">ĮSIPAREIGOJU VYKDYTI AUKŠČIAU </w:t>
            </w:r>
          </w:p>
          <w:p w14:paraId="43B8CE87" w14:textId="4A2AB36F" w:rsidR="00133959" w:rsidRPr="000F0444" w:rsidRDefault="00133959" w:rsidP="00133959">
            <w:pPr>
              <w:rPr>
                <w:rFonts w:ascii="Arial" w:eastAsia="Times New Roman" w:hAnsi="Arial" w:cs="Arial"/>
                <w:b/>
                <w:i/>
                <w:sz w:val="22"/>
                <w:szCs w:val="22"/>
                <w:lang w:val="lt-LT"/>
              </w:rPr>
            </w:pPr>
            <w:r w:rsidRPr="000F0444">
              <w:rPr>
                <w:rFonts w:ascii="Arial" w:hAnsi="Arial" w:cs="Arial"/>
                <w:sz w:val="22"/>
                <w:szCs w:val="22"/>
                <w:lang w:val="lt-LT"/>
              </w:rPr>
              <w:t xml:space="preserve">ĮVARDINTAS PRIEMONES  </w:t>
            </w:r>
            <w:r w:rsidRPr="000F0444">
              <w:rPr>
                <w:rFonts w:ascii="Arial" w:eastAsia="Times New Roman" w:hAnsi="Arial" w:cs="Arial"/>
                <w:b/>
                <w:i/>
                <w:sz w:val="22"/>
                <w:szCs w:val="22"/>
                <w:lang w:val="lt-LT"/>
              </w:rPr>
              <w:t xml:space="preserve">       </w:t>
            </w:r>
            <w:r w:rsidRPr="000F0444">
              <w:rPr>
                <w:rFonts w:ascii="Arial" w:eastAsia="Times New Roman" w:hAnsi="Arial" w:cs="Arial"/>
                <w:b/>
                <w:i/>
                <w:sz w:val="20"/>
                <w:szCs w:val="20"/>
                <w:lang w:val="lt-LT"/>
              </w:rPr>
              <w:t xml:space="preserve"> </w:t>
            </w:r>
            <w:r w:rsidRPr="00CA5101">
              <w:rPr>
                <w:rFonts w:ascii="Arial" w:hAnsi="Arial" w:cs="Arial"/>
              </w:rPr>
              <w:t xml:space="preserve"> </w:t>
            </w:r>
            <w:r w:rsidR="009B1067" w:rsidRPr="00CA5101">
              <w:rPr>
                <w:rFonts w:ascii="Arial" w:hAnsi="Arial" w:cs="Arial"/>
              </w:rPr>
              <w:t xml:space="preserve">       </w:t>
            </w:r>
            <w:r w:rsidR="006416E1" w:rsidRPr="00CA5101">
              <w:rPr>
                <w:rFonts w:ascii="Arial" w:hAnsi="Arial" w:cs="Arial"/>
              </w:rPr>
              <w:t xml:space="preserve"> </w:t>
            </w:r>
            <w:r w:rsidR="005E31D2" w:rsidRPr="000F0444">
              <w:rPr>
                <w:rFonts w:ascii="Arial" w:eastAsia="Times New Roman" w:hAnsi="Arial" w:cs="Arial"/>
                <w:bCs/>
                <w:i/>
                <w:sz w:val="20"/>
                <w:szCs w:val="20"/>
              </w:rPr>
              <w:t xml:space="preserve"> </w:t>
            </w:r>
            <w:r w:rsidR="005E31D2" w:rsidRPr="000F0444">
              <w:rPr>
                <w:rFonts w:ascii="Arial" w:eastAsia="Times New Roman" w:hAnsi="Arial" w:cs="Arial"/>
                <w:b/>
                <w:i/>
                <w:sz w:val="20"/>
                <w:szCs w:val="20"/>
              </w:rPr>
              <w:t>UAB „</w:t>
            </w:r>
            <w:r w:rsidR="005E31D2" w:rsidRPr="000F0444">
              <w:rPr>
                <w:rFonts w:ascii="Arial" w:eastAsia="Times New Roman" w:hAnsi="Arial" w:cs="Arial"/>
                <w:b/>
                <w:i/>
                <w:sz w:val="22"/>
                <w:szCs w:val="22"/>
                <w:lang w:val="lt-LT"/>
              </w:rPr>
              <w:t xml:space="preserve"> </w:t>
            </w:r>
            <w:r w:rsidR="006416E1" w:rsidRPr="000F0444">
              <w:rPr>
                <w:rFonts w:ascii="Arial" w:eastAsia="Times New Roman" w:hAnsi="Arial" w:cs="Arial"/>
                <w:b/>
                <w:i/>
                <w:sz w:val="22"/>
                <w:szCs w:val="22"/>
                <w:lang w:val="lt-LT"/>
              </w:rPr>
              <w:t xml:space="preserve"> </w:t>
            </w:r>
          </w:p>
          <w:p w14:paraId="6CFB0ACA" w14:textId="77777777" w:rsidR="00A07AD8" w:rsidRDefault="00A07AD8" w:rsidP="00133959">
            <w:pPr>
              <w:rPr>
                <w:rFonts w:asciiTheme="minorBidi" w:eastAsia="Times New Roman" w:hAnsiTheme="minorBidi"/>
                <w:b/>
                <w:i/>
                <w:sz w:val="22"/>
                <w:szCs w:val="22"/>
                <w:lang w:val="lt-LT"/>
              </w:rPr>
            </w:pPr>
          </w:p>
          <w:p w14:paraId="2037FAEA" w14:textId="33BD1144" w:rsidR="00D11718" w:rsidRPr="003935EA" w:rsidRDefault="00D11718" w:rsidP="00133959">
            <w:pPr>
              <w:rPr>
                <w:rFonts w:asciiTheme="minorBidi" w:eastAsia="Times New Roman" w:hAnsiTheme="minorBidi"/>
                <w:b/>
                <w:i/>
                <w:sz w:val="22"/>
                <w:szCs w:val="22"/>
                <w:lang w:val="lt-LT"/>
              </w:rPr>
            </w:pPr>
          </w:p>
        </w:tc>
        <w:tc>
          <w:tcPr>
            <w:tcW w:w="3788" w:type="dxa"/>
            <w:gridSpan w:val="4"/>
            <w:tcBorders>
              <w:top w:val="nil"/>
              <w:left w:val="nil"/>
              <w:bottom w:val="single" w:sz="6" w:space="0" w:color="auto"/>
              <w:right w:val="single" w:sz="12" w:space="0" w:color="auto"/>
            </w:tcBorders>
            <w:hideMark/>
          </w:tcPr>
          <w:p w14:paraId="23DC6C49" w14:textId="77777777" w:rsidR="00133959" w:rsidRPr="003935EA" w:rsidRDefault="00133959" w:rsidP="00133959">
            <w:pPr>
              <w:rPr>
                <w:rFonts w:asciiTheme="minorBidi" w:hAnsiTheme="minorBidi"/>
                <w:i/>
                <w:sz w:val="22"/>
                <w:szCs w:val="22"/>
                <w:lang w:val="lt-LT"/>
              </w:rPr>
            </w:pPr>
            <w:r w:rsidRPr="003935EA">
              <w:rPr>
                <w:rFonts w:asciiTheme="minorBidi" w:hAnsiTheme="minorBidi"/>
                <w:i/>
                <w:sz w:val="22"/>
                <w:szCs w:val="22"/>
                <w:lang w:val="lt-LT"/>
              </w:rPr>
              <w:t xml:space="preserve">                                  </w:t>
            </w:r>
          </w:p>
          <w:p w14:paraId="1EA19882" w14:textId="1515DDB3" w:rsidR="00133959" w:rsidRPr="003935EA" w:rsidRDefault="00133959" w:rsidP="00133959">
            <w:pPr>
              <w:rPr>
                <w:rFonts w:asciiTheme="minorBidi" w:hAnsiTheme="minorBidi"/>
                <w:sz w:val="22"/>
                <w:szCs w:val="22"/>
                <w:lang w:val="lt-LT"/>
              </w:rPr>
            </w:pPr>
            <w:r w:rsidRPr="003935EA">
              <w:rPr>
                <w:rFonts w:asciiTheme="minorBidi" w:hAnsiTheme="minorBidi"/>
                <w:i/>
                <w:sz w:val="22"/>
                <w:szCs w:val="22"/>
                <w:lang w:val="lt-LT"/>
              </w:rPr>
              <w:t xml:space="preserve">                            </w:t>
            </w:r>
            <w:r w:rsidRPr="00D11718">
              <w:rPr>
                <w:rFonts w:asciiTheme="minorBidi" w:hAnsiTheme="minorBidi"/>
                <w:lang w:val="lt-LT"/>
              </w:rPr>
              <w:t xml:space="preserve"> </w:t>
            </w:r>
          </w:p>
        </w:tc>
      </w:tr>
      <w:tr w:rsidR="00133959" w:rsidRPr="00242F19" w14:paraId="0642C4E7" w14:textId="77777777" w:rsidTr="00244BD9">
        <w:trPr>
          <w:trHeight w:val="42"/>
        </w:trPr>
        <w:tc>
          <w:tcPr>
            <w:tcW w:w="2580" w:type="dxa"/>
            <w:gridSpan w:val="7"/>
            <w:tcBorders>
              <w:top w:val="nil"/>
              <w:left w:val="single" w:sz="12" w:space="0" w:color="auto"/>
              <w:bottom w:val="nil"/>
              <w:right w:val="nil"/>
            </w:tcBorders>
            <w:hideMark/>
          </w:tcPr>
          <w:p w14:paraId="02BE6B49" w14:textId="77777777" w:rsidR="00133959" w:rsidRPr="003935EA" w:rsidRDefault="00133959" w:rsidP="00133959">
            <w:pPr>
              <w:rPr>
                <w:rFonts w:asciiTheme="minorBidi" w:hAnsiTheme="minorBidi"/>
                <w:sz w:val="22"/>
                <w:szCs w:val="22"/>
                <w:lang w:val="lt-LT"/>
              </w:rPr>
            </w:pPr>
            <w:r w:rsidRPr="003935EA">
              <w:rPr>
                <w:rFonts w:asciiTheme="minorBidi" w:hAnsiTheme="minorBidi"/>
                <w:sz w:val="22"/>
                <w:szCs w:val="22"/>
                <w:lang w:val="lt-LT"/>
              </w:rPr>
              <w:t xml:space="preserve"> </w:t>
            </w:r>
          </w:p>
        </w:tc>
        <w:tc>
          <w:tcPr>
            <w:tcW w:w="8276" w:type="dxa"/>
            <w:gridSpan w:val="11"/>
            <w:tcBorders>
              <w:top w:val="single" w:sz="6" w:space="0" w:color="auto"/>
              <w:left w:val="nil"/>
              <w:bottom w:val="nil"/>
              <w:right w:val="single" w:sz="12" w:space="0" w:color="auto"/>
            </w:tcBorders>
          </w:tcPr>
          <w:p w14:paraId="5E26817F" w14:textId="2575231E" w:rsidR="00133959" w:rsidRPr="003935EA" w:rsidRDefault="00133959" w:rsidP="00133959">
            <w:pPr>
              <w:rPr>
                <w:rFonts w:asciiTheme="minorBidi" w:hAnsiTheme="minorBidi"/>
                <w:sz w:val="22"/>
                <w:szCs w:val="22"/>
                <w:lang w:val="lt-LT"/>
              </w:rPr>
            </w:pPr>
            <w:r w:rsidRPr="003935EA">
              <w:rPr>
                <w:rFonts w:asciiTheme="minorBidi" w:hAnsiTheme="minorBidi"/>
                <w:sz w:val="22"/>
                <w:szCs w:val="22"/>
                <w:lang w:val="lt-LT"/>
              </w:rPr>
              <w:t xml:space="preserve">    </w:t>
            </w:r>
          </w:p>
        </w:tc>
      </w:tr>
      <w:tr w:rsidR="00133959" w:rsidRPr="00242F19" w14:paraId="70EE36D2" w14:textId="77777777" w:rsidTr="00244BD9">
        <w:trPr>
          <w:trHeight w:val="66"/>
        </w:trPr>
        <w:tc>
          <w:tcPr>
            <w:tcW w:w="10856" w:type="dxa"/>
            <w:gridSpan w:val="18"/>
            <w:tcBorders>
              <w:top w:val="nil"/>
              <w:left w:val="nil"/>
              <w:bottom w:val="single" w:sz="6" w:space="0" w:color="auto"/>
              <w:right w:val="single" w:sz="12" w:space="0" w:color="auto"/>
            </w:tcBorders>
            <w:hideMark/>
          </w:tcPr>
          <w:p w14:paraId="4A887B47" w14:textId="77777777" w:rsidR="00133959" w:rsidRPr="003935EA" w:rsidRDefault="00133959" w:rsidP="00133959">
            <w:pPr>
              <w:rPr>
                <w:rFonts w:asciiTheme="minorBidi" w:hAnsiTheme="minorBidi"/>
                <w:sz w:val="22"/>
                <w:szCs w:val="22"/>
                <w:lang w:val="lt-LT"/>
              </w:rPr>
            </w:pPr>
          </w:p>
        </w:tc>
      </w:tr>
    </w:tbl>
    <w:p w14:paraId="76426CC9" w14:textId="000ADDD9" w:rsidR="00A80B83" w:rsidRDefault="00A80B83" w:rsidP="00A71C2F">
      <w:pPr>
        <w:rPr>
          <w:rFonts w:asciiTheme="minorBidi" w:hAnsiTheme="minorBidi"/>
          <w:lang w:val="lt-LT"/>
        </w:rPr>
      </w:pPr>
    </w:p>
    <w:p w14:paraId="56170C6B" w14:textId="77777777" w:rsidR="005E31D2" w:rsidRDefault="005E31D2" w:rsidP="00582C43">
      <w:pPr>
        <w:rPr>
          <w:rFonts w:ascii="TimesLT" w:hAnsi="TimesLT"/>
          <w:sz w:val="22"/>
          <w:lang w:val="lt-LT"/>
        </w:rPr>
      </w:pPr>
    </w:p>
    <w:p w14:paraId="4DEA4081" w14:textId="77777777" w:rsidR="005E31D2" w:rsidRDefault="005E31D2" w:rsidP="00582C43">
      <w:pPr>
        <w:rPr>
          <w:rFonts w:ascii="TimesLT" w:hAnsi="TimesLT"/>
          <w:sz w:val="22"/>
          <w:lang w:val="lt-LT"/>
        </w:rPr>
      </w:pPr>
    </w:p>
    <w:p w14:paraId="1C4010E6" w14:textId="77777777" w:rsidR="005E31D2" w:rsidRDefault="005E31D2" w:rsidP="00582C43">
      <w:pPr>
        <w:rPr>
          <w:rFonts w:ascii="TimesLT" w:hAnsi="TimesLT"/>
          <w:sz w:val="22"/>
          <w:lang w:val="lt-LT"/>
        </w:rPr>
      </w:pPr>
    </w:p>
    <w:p w14:paraId="68E82E76" w14:textId="108E98D2" w:rsidR="005E31D2" w:rsidRDefault="005E31D2" w:rsidP="00582C43">
      <w:pPr>
        <w:rPr>
          <w:rFonts w:ascii="TimesLT" w:hAnsi="TimesLT"/>
          <w:sz w:val="22"/>
          <w:lang w:val="lt-LT"/>
        </w:rPr>
      </w:pPr>
    </w:p>
    <w:p w14:paraId="4989639D" w14:textId="36BF6822" w:rsidR="000F0444" w:rsidRDefault="000F0444" w:rsidP="00582C43">
      <w:pPr>
        <w:rPr>
          <w:rFonts w:ascii="TimesLT" w:hAnsi="TimesLT"/>
          <w:sz w:val="22"/>
          <w:lang w:val="lt-LT"/>
        </w:rPr>
      </w:pPr>
    </w:p>
    <w:p w14:paraId="680AC1FB" w14:textId="7FC0AE05" w:rsidR="000F0444" w:rsidRDefault="000F0444" w:rsidP="00582C43">
      <w:pPr>
        <w:rPr>
          <w:rFonts w:ascii="TimesLT" w:hAnsi="TimesLT"/>
          <w:sz w:val="22"/>
          <w:lang w:val="lt-LT"/>
        </w:rPr>
      </w:pPr>
    </w:p>
    <w:p w14:paraId="1DE0EEFA" w14:textId="593CBBB8" w:rsidR="000F0444" w:rsidRDefault="000F0444" w:rsidP="00582C43">
      <w:pPr>
        <w:rPr>
          <w:rFonts w:ascii="TimesLT" w:hAnsi="TimesLT"/>
          <w:sz w:val="22"/>
          <w:lang w:val="lt-LT"/>
        </w:rPr>
      </w:pPr>
    </w:p>
    <w:p w14:paraId="09FA65F4" w14:textId="6625E887" w:rsidR="000F0444" w:rsidRDefault="000F0444" w:rsidP="00582C43">
      <w:pPr>
        <w:rPr>
          <w:rFonts w:ascii="TimesLT" w:hAnsi="TimesLT"/>
          <w:sz w:val="22"/>
          <w:lang w:val="lt-LT"/>
        </w:rPr>
      </w:pPr>
    </w:p>
    <w:p w14:paraId="5756674C" w14:textId="28C5A9CD" w:rsidR="000F0444" w:rsidRDefault="000F0444" w:rsidP="00582C43">
      <w:pPr>
        <w:rPr>
          <w:rFonts w:ascii="TimesLT" w:hAnsi="TimesLT"/>
          <w:sz w:val="22"/>
          <w:lang w:val="lt-LT"/>
        </w:rPr>
      </w:pPr>
    </w:p>
    <w:p w14:paraId="420FD31F" w14:textId="74232832" w:rsidR="000F0444" w:rsidRDefault="000F0444" w:rsidP="00582C43">
      <w:pPr>
        <w:rPr>
          <w:rFonts w:ascii="TimesLT" w:hAnsi="TimesLT"/>
          <w:sz w:val="22"/>
          <w:lang w:val="lt-LT"/>
        </w:rPr>
      </w:pPr>
    </w:p>
    <w:p w14:paraId="03CA0180" w14:textId="77A83E60" w:rsidR="000F0444" w:rsidRDefault="000F0444" w:rsidP="00582C43">
      <w:pPr>
        <w:rPr>
          <w:rFonts w:ascii="TimesLT" w:hAnsi="TimesLT"/>
          <w:sz w:val="22"/>
          <w:lang w:val="lt-LT"/>
        </w:rPr>
      </w:pPr>
    </w:p>
    <w:p w14:paraId="0C6DCF88" w14:textId="6BBF422F" w:rsidR="000F0444" w:rsidRDefault="000F0444" w:rsidP="00582C43">
      <w:pPr>
        <w:rPr>
          <w:rFonts w:ascii="TimesLT" w:hAnsi="TimesLT"/>
          <w:sz w:val="22"/>
          <w:lang w:val="lt-LT"/>
        </w:rPr>
      </w:pPr>
    </w:p>
    <w:p w14:paraId="235B049B" w14:textId="75CC67C7" w:rsidR="000F0444" w:rsidRDefault="000F0444" w:rsidP="00582C43">
      <w:pPr>
        <w:rPr>
          <w:rFonts w:ascii="TimesLT" w:hAnsi="TimesLT"/>
          <w:sz w:val="22"/>
          <w:lang w:val="lt-LT"/>
        </w:rPr>
      </w:pPr>
    </w:p>
    <w:p w14:paraId="3DB62359" w14:textId="0F76D019" w:rsidR="000F0444" w:rsidRDefault="000F0444" w:rsidP="00582C43">
      <w:pPr>
        <w:rPr>
          <w:rFonts w:ascii="TimesLT" w:hAnsi="TimesLT"/>
          <w:sz w:val="22"/>
          <w:lang w:val="lt-LT"/>
        </w:rPr>
      </w:pPr>
    </w:p>
    <w:p w14:paraId="5C19FC7D" w14:textId="6BF82418" w:rsidR="000F0444" w:rsidRDefault="000F0444" w:rsidP="00582C43">
      <w:pPr>
        <w:rPr>
          <w:rFonts w:ascii="TimesLT" w:hAnsi="TimesLT"/>
          <w:sz w:val="22"/>
          <w:lang w:val="lt-LT"/>
        </w:rPr>
      </w:pPr>
    </w:p>
    <w:p w14:paraId="298DA102" w14:textId="39669FF8" w:rsidR="000F0444" w:rsidRDefault="000F0444" w:rsidP="00582C43">
      <w:pPr>
        <w:rPr>
          <w:rFonts w:ascii="TimesLT" w:hAnsi="TimesLT"/>
          <w:sz w:val="22"/>
          <w:lang w:val="lt-LT"/>
        </w:rPr>
      </w:pPr>
    </w:p>
    <w:p w14:paraId="3113C98E" w14:textId="5F282BF8" w:rsidR="000F0444" w:rsidRDefault="000F0444" w:rsidP="00582C43">
      <w:pPr>
        <w:rPr>
          <w:rFonts w:ascii="TimesLT" w:hAnsi="TimesLT"/>
          <w:sz w:val="22"/>
          <w:lang w:val="lt-LT"/>
        </w:rPr>
      </w:pPr>
    </w:p>
    <w:p w14:paraId="232BABB4" w14:textId="5D66CD5D" w:rsidR="000F0444" w:rsidRDefault="000F0444" w:rsidP="00582C43">
      <w:pPr>
        <w:rPr>
          <w:rFonts w:ascii="TimesLT" w:hAnsi="TimesLT"/>
          <w:sz w:val="22"/>
          <w:lang w:val="lt-LT"/>
        </w:rPr>
      </w:pPr>
    </w:p>
    <w:p w14:paraId="4BE152BC" w14:textId="1E2FC9FF" w:rsidR="000F0444" w:rsidRDefault="000F0444" w:rsidP="00582C43">
      <w:pPr>
        <w:rPr>
          <w:rFonts w:ascii="TimesLT" w:hAnsi="TimesLT"/>
          <w:sz w:val="22"/>
          <w:lang w:val="lt-LT"/>
        </w:rPr>
      </w:pPr>
    </w:p>
    <w:p w14:paraId="2A64EAFE" w14:textId="7C97E451" w:rsidR="000F0444" w:rsidRDefault="000F0444" w:rsidP="00582C43">
      <w:pPr>
        <w:rPr>
          <w:rFonts w:ascii="TimesLT" w:hAnsi="TimesLT"/>
          <w:sz w:val="22"/>
          <w:lang w:val="lt-LT"/>
        </w:rPr>
      </w:pPr>
    </w:p>
    <w:p w14:paraId="6A1EF3A8" w14:textId="4076542A" w:rsidR="000F0444" w:rsidRDefault="000F0444" w:rsidP="00582C43">
      <w:pPr>
        <w:rPr>
          <w:rFonts w:ascii="TimesLT" w:hAnsi="TimesLT"/>
          <w:sz w:val="22"/>
          <w:lang w:val="lt-LT"/>
        </w:rPr>
      </w:pPr>
    </w:p>
    <w:p w14:paraId="1687AAD3" w14:textId="6DB112C7" w:rsidR="000F0444" w:rsidRDefault="000F0444" w:rsidP="00582C43">
      <w:pPr>
        <w:rPr>
          <w:rFonts w:ascii="TimesLT" w:hAnsi="TimesLT"/>
          <w:sz w:val="22"/>
          <w:lang w:val="lt-LT"/>
        </w:rPr>
      </w:pPr>
    </w:p>
    <w:p w14:paraId="3D2A49FD" w14:textId="1A6545C1" w:rsidR="000F0444" w:rsidRDefault="000F0444" w:rsidP="00582C43">
      <w:pPr>
        <w:rPr>
          <w:rFonts w:ascii="TimesLT" w:hAnsi="TimesLT"/>
          <w:sz w:val="22"/>
          <w:lang w:val="lt-LT"/>
        </w:rPr>
      </w:pPr>
    </w:p>
    <w:p w14:paraId="3A31C498" w14:textId="224FE000" w:rsidR="000F0444" w:rsidRDefault="000F0444" w:rsidP="00582C43">
      <w:pPr>
        <w:rPr>
          <w:rFonts w:ascii="TimesLT" w:hAnsi="TimesLT"/>
          <w:sz w:val="22"/>
          <w:lang w:val="lt-LT"/>
        </w:rPr>
      </w:pPr>
    </w:p>
    <w:p w14:paraId="6D511F3D" w14:textId="5C284CB0" w:rsidR="000F0444" w:rsidRDefault="000F0444" w:rsidP="00582C43">
      <w:pPr>
        <w:rPr>
          <w:rFonts w:ascii="TimesLT" w:hAnsi="TimesLT"/>
          <w:sz w:val="22"/>
          <w:lang w:val="lt-LT"/>
        </w:rPr>
      </w:pPr>
    </w:p>
    <w:p w14:paraId="1112DA93" w14:textId="1B57FCB1" w:rsidR="000F0444" w:rsidRDefault="000F0444" w:rsidP="00582C43">
      <w:pPr>
        <w:rPr>
          <w:rFonts w:ascii="TimesLT" w:hAnsi="TimesLT"/>
          <w:sz w:val="22"/>
          <w:lang w:val="lt-LT"/>
        </w:rPr>
      </w:pPr>
    </w:p>
    <w:p w14:paraId="1985CA20" w14:textId="3CA7ED77" w:rsidR="000F0444" w:rsidRDefault="000F0444" w:rsidP="00582C43">
      <w:pPr>
        <w:rPr>
          <w:rFonts w:ascii="TimesLT" w:hAnsi="TimesLT"/>
          <w:sz w:val="22"/>
          <w:lang w:val="lt-LT"/>
        </w:rPr>
      </w:pPr>
    </w:p>
    <w:p w14:paraId="114DBEC8" w14:textId="6E9CBC3F" w:rsidR="000F0444" w:rsidRDefault="000F0444" w:rsidP="00582C43">
      <w:pPr>
        <w:rPr>
          <w:rFonts w:ascii="TimesLT" w:hAnsi="TimesLT"/>
          <w:sz w:val="22"/>
          <w:lang w:val="lt-LT"/>
        </w:rPr>
      </w:pPr>
    </w:p>
    <w:p w14:paraId="0DEEA291" w14:textId="16DF5AE3" w:rsidR="000F0444" w:rsidRDefault="000F0444" w:rsidP="00582C43">
      <w:pPr>
        <w:rPr>
          <w:rFonts w:ascii="TimesLT" w:hAnsi="TimesLT"/>
          <w:sz w:val="22"/>
          <w:lang w:val="lt-LT"/>
        </w:rPr>
      </w:pPr>
    </w:p>
    <w:p w14:paraId="11AE7183" w14:textId="6C456729" w:rsidR="000F0444" w:rsidRDefault="000F0444" w:rsidP="00582C43">
      <w:pPr>
        <w:rPr>
          <w:rFonts w:ascii="TimesLT" w:hAnsi="TimesLT"/>
          <w:sz w:val="22"/>
          <w:lang w:val="lt-LT"/>
        </w:rPr>
      </w:pPr>
    </w:p>
    <w:p w14:paraId="3D936F0E" w14:textId="5C1839EF" w:rsidR="000F0444" w:rsidRDefault="000F0444" w:rsidP="00582C43">
      <w:pPr>
        <w:rPr>
          <w:rFonts w:ascii="TimesLT" w:hAnsi="TimesLT"/>
          <w:sz w:val="22"/>
          <w:lang w:val="lt-LT"/>
        </w:rPr>
      </w:pPr>
    </w:p>
    <w:p w14:paraId="28737B77" w14:textId="71543E72" w:rsidR="000F0444" w:rsidRDefault="000F0444" w:rsidP="00582C43">
      <w:pPr>
        <w:rPr>
          <w:rFonts w:ascii="TimesLT" w:hAnsi="TimesLT"/>
          <w:sz w:val="22"/>
          <w:lang w:val="lt-LT"/>
        </w:rPr>
      </w:pPr>
    </w:p>
    <w:p w14:paraId="47ECA0C9" w14:textId="5BE12525" w:rsidR="000F0444" w:rsidRDefault="000F0444" w:rsidP="00582C43">
      <w:pPr>
        <w:rPr>
          <w:rFonts w:ascii="TimesLT" w:hAnsi="TimesLT"/>
          <w:sz w:val="22"/>
          <w:lang w:val="lt-LT"/>
        </w:rPr>
      </w:pPr>
    </w:p>
    <w:p w14:paraId="675AEC62" w14:textId="262B53AE" w:rsidR="000F0444" w:rsidRDefault="000F0444" w:rsidP="00582C43">
      <w:pPr>
        <w:rPr>
          <w:rFonts w:ascii="TimesLT" w:hAnsi="TimesLT"/>
          <w:sz w:val="22"/>
          <w:lang w:val="lt-LT"/>
        </w:rPr>
      </w:pPr>
    </w:p>
    <w:p w14:paraId="1A1DE2D8" w14:textId="77777777" w:rsidR="000F0444" w:rsidRDefault="000F0444" w:rsidP="00582C43">
      <w:pPr>
        <w:rPr>
          <w:rFonts w:ascii="TimesLT" w:hAnsi="TimesLT"/>
          <w:sz w:val="22"/>
          <w:lang w:val="lt-LT"/>
        </w:rPr>
      </w:pPr>
    </w:p>
    <w:p w14:paraId="189A4CF4" w14:textId="77777777" w:rsidR="005E31D2" w:rsidRDefault="005E31D2" w:rsidP="00582C43">
      <w:pPr>
        <w:rPr>
          <w:rFonts w:ascii="TimesLT" w:hAnsi="TimesLT"/>
          <w:sz w:val="22"/>
          <w:lang w:val="lt-LT"/>
        </w:rPr>
      </w:pPr>
    </w:p>
    <w:p w14:paraId="7938344D" w14:textId="07943DA2" w:rsidR="005E31D2" w:rsidRDefault="005E31D2" w:rsidP="00582C43">
      <w:pPr>
        <w:rPr>
          <w:rFonts w:ascii="TimesLT" w:hAnsi="TimesLT"/>
          <w:sz w:val="22"/>
          <w:lang w:val="lt-LT"/>
        </w:rPr>
      </w:pPr>
    </w:p>
    <w:p w14:paraId="5D0D1610" w14:textId="77777777" w:rsidR="000F0444" w:rsidRDefault="000F0444" w:rsidP="00582C43">
      <w:pPr>
        <w:rPr>
          <w:rFonts w:ascii="TimesLT" w:hAnsi="TimesLT"/>
          <w:sz w:val="22"/>
          <w:lang w:val="lt-LT"/>
        </w:rPr>
      </w:pPr>
    </w:p>
    <w:p w14:paraId="0BD6CA83" w14:textId="77777777" w:rsidR="005E31D2" w:rsidRDefault="005E31D2" w:rsidP="00582C43">
      <w:pPr>
        <w:rPr>
          <w:rFonts w:ascii="TimesLT" w:hAnsi="TimesLT"/>
          <w:sz w:val="22"/>
          <w:lang w:val="lt-LT"/>
        </w:rPr>
      </w:pPr>
    </w:p>
    <w:p w14:paraId="5A4C3527" w14:textId="2A81723F" w:rsidR="005E31D2" w:rsidRDefault="00371562" w:rsidP="00582C43">
      <w:pPr>
        <w:rPr>
          <w:rFonts w:ascii="TimesLT" w:hAnsi="TimesLT"/>
          <w:sz w:val="22"/>
          <w:lang w:val="lt-LT"/>
        </w:rPr>
      </w:pPr>
      <w:r>
        <w:rPr>
          <w:noProof/>
          <w:sz w:val="20"/>
          <w:szCs w:val="20"/>
          <w:lang w:eastAsia="lt-LT"/>
        </w:rPr>
        <mc:AlternateContent>
          <mc:Choice Requires="wps">
            <w:drawing>
              <wp:anchor distT="0" distB="0" distL="114300" distR="114300" simplePos="0" relativeHeight="251659264" behindDoc="0" locked="0" layoutInCell="1" allowOverlap="1" wp14:anchorId="6063B297" wp14:editId="0B1D4077">
                <wp:simplePos x="0" y="0"/>
                <wp:positionH relativeFrom="column">
                  <wp:posOffset>1413510</wp:posOffset>
                </wp:positionH>
                <wp:positionV relativeFrom="paragraph">
                  <wp:posOffset>23495</wp:posOffset>
                </wp:positionV>
                <wp:extent cx="5353050" cy="323850"/>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3050" cy="323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C723B8" w14:textId="3CA44B8E" w:rsidR="00DE63ED" w:rsidRPr="00D76838" w:rsidRDefault="00DE63ED" w:rsidP="0040744F">
                            <w:pPr>
                              <w:pStyle w:val="BodyText2"/>
                              <w:spacing w:after="0" w:line="240" w:lineRule="auto"/>
                              <w:rPr>
                                <w:rFonts w:ascii="Arial" w:hAnsi="Arial" w:cs="Arial"/>
                              </w:rPr>
                            </w:pPr>
                          </w:p>
                          <w:p w14:paraId="51B23404" w14:textId="77777777" w:rsidR="00DE63ED" w:rsidRPr="0039194D" w:rsidRDefault="00DE63ED" w:rsidP="00DE63ED">
                            <w:pPr>
                              <w:jc w:val="right"/>
                              <w:rPr>
                                <w:sz w:val="18"/>
                                <w:szCs w:val="18"/>
                              </w:rPr>
                            </w:pPr>
                            <w:r w:rsidRPr="0039194D">
                              <w:rPr>
                                <w:sz w:val="18"/>
                                <w:szCs w:val="1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3B297" id="_x0000_t202" coordsize="21600,21600" o:spt="202" path="m,l,21600r21600,l21600,xe">
                <v:stroke joinstyle="miter"/>
                <v:path gradientshapeok="t" o:connecttype="rect"/>
              </v:shapetype>
              <v:shape id="Text Box 1" o:spid="_x0000_s1026" type="#_x0000_t202" style="position:absolute;margin-left:111.3pt;margin-top:1.85pt;width:421.5pt;height:2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" stroked="f">
                <v:textbox>
                  <w:txbxContent>
                    <w:p w14:paraId="6BC723B8" w14:textId="3CA44B8E" w:rsidR="00DE63ED" w:rsidRPr="00D76838" w:rsidRDefault="00DE63ED" w:rsidP="0040744F">
                      <w:pPr>
                        <w:pStyle w:val="BodyText2"/>
                        <w:spacing w:after="0" w:line="240" w:lineRule="auto"/>
                        <w:rPr>
                          <w:rFonts w:ascii="Arial" w:hAnsi="Arial" w:cs="Arial"/>
                        </w:rPr>
                      </w:pPr>
                    </w:p>
                    <w:p w14:paraId="51B23404" w14:textId="77777777" w:rsidR="00DE63ED" w:rsidRPr="0039194D" w:rsidRDefault="00DE63ED" w:rsidP="00DE63ED">
                      <w:pPr>
                        <w:jc w:val="right"/>
                        <w:rPr>
                          <w:sz w:val="18"/>
                          <w:szCs w:val="18"/>
                        </w:rPr>
                      </w:pPr>
                      <w:r w:rsidRPr="0039194D">
                        <w:rPr>
                          <w:sz w:val="18"/>
                          <w:szCs w:val="18"/>
                        </w:rPr>
                        <w:t xml:space="preserve">  </w:t>
                      </w:r>
                    </w:p>
                  </w:txbxContent>
                </v:textbox>
              </v:shape>
            </w:pict>
          </mc:Fallback>
        </mc:AlternateContent>
      </w:r>
    </w:p>
    <w:p w14:paraId="5B2C2692" w14:textId="7A9468B2" w:rsidR="00AF2EC3" w:rsidRPr="000F0444" w:rsidRDefault="00AF2EC3" w:rsidP="00582C43">
      <w:pPr>
        <w:rPr>
          <w:rFonts w:ascii="Arial" w:hAnsi="Arial" w:cs="Arial"/>
          <w:sz w:val="22"/>
          <w:szCs w:val="22"/>
          <w:lang w:val="lt-LT"/>
        </w:rPr>
      </w:pPr>
    </w:p>
    <w:p w14:paraId="16A512D5" w14:textId="44399162" w:rsidR="0037083A" w:rsidRPr="007817D3" w:rsidRDefault="0037083A" w:rsidP="007817D3">
      <w:pPr>
        <w:rPr>
          <w:rFonts w:ascii="Arial" w:hAnsi="Arial" w:cs="Arial"/>
          <w:sz w:val="22"/>
          <w:szCs w:val="22"/>
          <w:lang w:val="lt-LT"/>
        </w:rPr>
        <w:sectPr w:rsidR="0037083A" w:rsidRPr="007817D3" w:rsidSect="00DE63ED">
          <w:headerReference w:type="even" r:id="rId13"/>
          <w:headerReference w:type="default" r:id="rId14"/>
          <w:footerReference w:type="even" r:id="rId15"/>
          <w:footerReference w:type="default" r:id="rId16"/>
          <w:headerReference w:type="first" r:id="rId17"/>
          <w:footerReference w:type="first" r:id="rId18"/>
          <w:type w:val="continuous"/>
          <w:pgSz w:w="11900" w:h="16840"/>
          <w:pgMar w:top="284" w:right="567" w:bottom="567" w:left="1134" w:header="0" w:footer="0" w:gutter="0"/>
          <w:cols w:space="708"/>
          <w:titlePg/>
          <w:docGrid w:linePitch="360"/>
        </w:sectPr>
      </w:pPr>
    </w:p>
    <w:p w14:paraId="7EC55C5D" w14:textId="6639D696" w:rsidR="00935163" w:rsidRPr="00EB23B2" w:rsidRDefault="00371562" w:rsidP="00935163">
      <w:pPr>
        <w:jc w:val="right"/>
        <w:rPr>
          <w:rFonts w:asciiTheme="minorBidi" w:hAnsiTheme="minorBidi"/>
          <w:sz w:val="22"/>
          <w:szCs w:val="22"/>
          <w:lang w:val="lt-LT"/>
        </w:rPr>
      </w:pPr>
      <w:r w:rsidRPr="00EB23B2">
        <w:rPr>
          <w:rFonts w:ascii="Arial" w:hAnsi="Arial" w:cs="Arial"/>
          <w:bCs/>
          <w:sz w:val="22"/>
          <w:szCs w:val="22"/>
          <w:lang w:val="lt-LT"/>
        </w:rPr>
        <w:lastRenderedPageBreak/>
        <w:t xml:space="preserve">Saugaus darbo organizavimo tvarkos taisyklių LTGI </w:t>
      </w:r>
      <w:r w:rsidR="0040744F">
        <w:rPr>
          <w:rFonts w:ascii="Arial" w:hAnsi="Arial" w:cs="Arial"/>
          <w:bCs/>
          <w:sz w:val="22"/>
          <w:szCs w:val="22"/>
          <w:lang w:val="lt-LT"/>
        </w:rPr>
        <w:t>378</w:t>
      </w:r>
      <w:r w:rsidR="0040744F" w:rsidRPr="00EB23B2">
        <w:rPr>
          <w:rFonts w:ascii="Arial" w:hAnsi="Arial" w:cs="Arial"/>
          <w:bCs/>
          <w:sz w:val="22"/>
          <w:szCs w:val="22"/>
          <w:lang w:val="lt-LT"/>
        </w:rPr>
        <w:t>/</w:t>
      </w:r>
      <w:r w:rsidR="00EB23B2">
        <w:rPr>
          <w:rFonts w:ascii="Arial" w:hAnsi="Arial" w:cs="Arial"/>
          <w:bCs/>
          <w:sz w:val="22"/>
          <w:szCs w:val="22"/>
          <w:lang w:val="lt-LT"/>
        </w:rPr>
        <w:t>S</w:t>
      </w:r>
      <w:r w:rsidR="00EB23B2" w:rsidRPr="00EB23B2">
        <w:rPr>
          <w:rFonts w:asciiTheme="minorBidi" w:hAnsiTheme="minorBidi"/>
          <w:sz w:val="22"/>
          <w:szCs w:val="22"/>
          <w:lang w:val="lt-LT"/>
        </w:rPr>
        <w:t xml:space="preserve"> </w:t>
      </w:r>
      <w:r w:rsidR="007817D3">
        <w:rPr>
          <w:rFonts w:asciiTheme="minorBidi" w:hAnsiTheme="minorBidi"/>
          <w:sz w:val="22"/>
          <w:szCs w:val="22"/>
          <w:lang w:val="lt-LT"/>
        </w:rPr>
        <w:t>2</w:t>
      </w:r>
      <w:r w:rsidR="00CA5101" w:rsidRPr="00EB23B2">
        <w:rPr>
          <w:rFonts w:asciiTheme="minorBidi" w:hAnsiTheme="minorBidi"/>
          <w:sz w:val="22"/>
          <w:szCs w:val="22"/>
          <w:lang w:val="lt-LT"/>
        </w:rPr>
        <w:t xml:space="preserve"> </w:t>
      </w:r>
      <w:r w:rsidR="001C1EE4" w:rsidRPr="00EB23B2">
        <w:rPr>
          <w:rFonts w:asciiTheme="minorBidi" w:hAnsiTheme="minorBidi"/>
          <w:sz w:val="22"/>
          <w:szCs w:val="22"/>
          <w:lang w:val="lt-LT"/>
        </w:rPr>
        <w:t>p</w:t>
      </w:r>
      <w:r w:rsidR="00935163" w:rsidRPr="00EB23B2">
        <w:rPr>
          <w:rFonts w:asciiTheme="minorBidi" w:hAnsiTheme="minorBidi"/>
          <w:sz w:val="22"/>
          <w:szCs w:val="22"/>
          <w:lang w:val="lt-LT"/>
        </w:rPr>
        <w:t>riedas</w:t>
      </w:r>
    </w:p>
    <w:p w14:paraId="191E73DE" w14:textId="77777777" w:rsidR="00935163" w:rsidRPr="00EB23B2" w:rsidRDefault="00935163" w:rsidP="00935163">
      <w:pPr>
        <w:jc w:val="right"/>
        <w:rPr>
          <w:lang w:val="lt-LT"/>
        </w:rPr>
      </w:pPr>
    </w:p>
    <w:tbl>
      <w:tblPr>
        <w:tblW w:w="16586" w:type="dxa"/>
        <w:tblInd w:w="-431" w:type="dxa"/>
        <w:tblLayout w:type="fixed"/>
        <w:tblLook w:val="04A0" w:firstRow="1" w:lastRow="0" w:firstColumn="1" w:lastColumn="0" w:noHBand="0" w:noVBand="1"/>
      </w:tblPr>
      <w:tblGrid>
        <w:gridCol w:w="1414"/>
        <w:gridCol w:w="1622"/>
        <w:gridCol w:w="1701"/>
        <w:gridCol w:w="1417"/>
        <w:gridCol w:w="1250"/>
        <w:gridCol w:w="1302"/>
        <w:gridCol w:w="1543"/>
        <w:gridCol w:w="992"/>
        <w:gridCol w:w="1773"/>
        <w:gridCol w:w="1062"/>
        <w:gridCol w:w="1531"/>
        <w:gridCol w:w="979"/>
      </w:tblGrid>
      <w:tr w:rsidR="00CC4ADA" w:rsidRPr="00D76838" w14:paraId="6327B878" w14:textId="77777777" w:rsidTr="00345A69">
        <w:trPr>
          <w:trHeight w:val="405"/>
        </w:trPr>
        <w:tc>
          <w:tcPr>
            <w:tcW w:w="1414" w:type="dxa"/>
            <w:vMerge w:val="restart"/>
            <w:tcBorders>
              <w:top w:val="single" w:sz="4" w:space="0" w:color="auto"/>
              <w:left w:val="single" w:sz="4" w:space="0" w:color="auto"/>
              <w:bottom w:val="single" w:sz="4" w:space="0" w:color="000000"/>
              <w:right w:val="single" w:sz="4" w:space="0" w:color="000000"/>
            </w:tcBorders>
            <w:vAlign w:val="center"/>
            <w:hideMark/>
          </w:tcPr>
          <w:p w14:paraId="5B18E401" w14:textId="77777777" w:rsidR="00CC4ADA" w:rsidRPr="00D76838" w:rsidRDefault="00CC4ADA" w:rsidP="00CC4ADA">
            <w:pPr>
              <w:jc w:val="center"/>
              <w:rPr>
                <w:rFonts w:ascii="Arial" w:eastAsia="Times New Roman" w:hAnsi="Arial" w:cs="Arial"/>
                <w:b/>
                <w:bCs/>
                <w:i/>
                <w:iCs/>
                <w:color w:val="0070C0"/>
                <w:sz w:val="20"/>
                <w:szCs w:val="20"/>
                <w:lang w:val="lt-LT" w:eastAsia="lt-LT"/>
              </w:rPr>
            </w:pPr>
            <w:r w:rsidRPr="00D76838">
              <w:rPr>
                <w:rFonts w:ascii="Arial" w:eastAsia="Times New Roman" w:hAnsi="Arial" w:cs="Arial"/>
                <w:b/>
                <w:bCs/>
                <w:i/>
                <w:iCs/>
                <w:color w:val="0070C0"/>
                <w:sz w:val="20"/>
                <w:szCs w:val="20"/>
                <w:lang w:val="lt-LT" w:eastAsia="lt-LT"/>
              </w:rPr>
              <w:t>Taikymo sritis</w:t>
            </w:r>
          </w:p>
        </w:tc>
        <w:tc>
          <w:tcPr>
            <w:tcW w:w="15172" w:type="dxa"/>
            <w:gridSpan w:val="11"/>
            <w:tcBorders>
              <w:top w:val="single" w:sz="4" w:space="0" w:color="auto"/>
              <w:left w:val="nil"/>
              <w:bottom w:val="nil"/>
              <w:right w:val="single" w:sz="4" w:space="0" w:color="000000"/>
            </w:tcBorders>
            <w:noWrap/>
            <w:vAlign w:val="center"/>
            <w:hideMark/>
          </w:tcPr>
          <w:p w14:paraId="64EFEB6E" w14:textId="77777777" w:rsidR="00CC4ADA" w:rsidRPr="00D76838" w:rsidRDefault="00CC4ADA" w:rsidP="00CC4ADA">
            <w:pPr>
              <w:jc w:val="center"/>
              <w:rPr>
                <w:rFonts w:ascii="Arial" w:eastAsia="Times New Roman" w:hAnsi="Arial" w:cs="Arial"/>
                <w:b/>
                <w:bCs/>
                <w:i/>
                <w:iCs/>
                <w:color w:val="0070C0"/>
                <w:sz w:val="20"/>
                <w:szCs w:val="20"/>
                <w:lang w:val="lt-LT" w:eastAsia="lt-LT"/>
              </w:rPr>
            </w:pPr>
            <w:r w:rsidRPr="00D76838">
              <w:rPr>
                <w:rFonts w:ascii="Arial" w:eastAsia="Times New Roman" w:hAnsi="Arial" w:cs="Arial"/>
                <w:b/>
                <w:bCs/>
                <w:i/>
                <w:iCs/>
                <w:color w:val="0070C0"/>
                <w:sz w:val="20"/>
                <w:szCs w:val="20"/>
                <w:lang w:val="lt-LT" w:eastAsia="lt-LT"/>
              </w:rPr>
              <w:t>Numatomų darbų kategorija</w:t>
            </w:r>
          </w:p>
        </w:tc>
      </w:tr>
      <w:tr w:rsidR="00BE6D52" w:rsidRPr="007817D3" w14:paraId="14EE5AE4" w14:textId="77777777" w:rsidTr="00345A69">
        <w:trPr>
          <w:trHeight w:val="390"/>
        </w:trPr>
        <w:tc>
          <w:tcPr>
            <w:tcW w:w="1414" w:type="dxa"/>
            <w:vMerge/>
            <w:tcBorders>
              <w:top w:val="single" w:sz="4" w:space="0" w:color="auto"/>
              <w:left w:val="single" w:sz="4" w:space="0" w:color="auto"/>
              <w:bottom w:val="single" w:sz="4" w:space="0" w:color="000000"/>
              <w:right w:val="single" w:sz="4" w:space="0" w:color="000000"/>
            </w:tcBorders>
            <w:vAlign w:val="center"/>
            <w:hideMark/>
          </w:tcPr>
          <w:p w14:paraId="05DCC7D0" w14:textId="77777777" w:rsidR="00CC4ADA" w:rsidRPr="00D76838" w:rsidRDefault="00CC4ADA" w:rsidP="00CC4ADA">
            <w:pPr>
              <w:rPr>
                <w:rFonts w:ascii="Arial" w:eastAsia="Times New Roman" w:hAnsi="Arial" w:cs="Arial"/>
                <w:b/>
                <w:bCs/>
                <w:i/>
                <w:iCs/>
                <w:color w:val="0070C0"/>
                <w:sz w:val="20"/>
                <w:szCs w:val="20"/>
                <w:lang w:val="lt-LT" w:eastAsia="lt-LT"/>
              </w:rPr>
            </w:pPr>
          </w:p>
        </w:tc>
        <w:tc>
          <w:tcPr>
            <w:tcW w:w="4740" w:type="dxa"/>
            <w:gridSpan w:val="3"/>
            <w:tcBorders>
              <w:top w:val="single" w:sz="4" w:space="0" w:color="auto"/>
              <w:left w:val="nil"/>
              <w:bottom w:val="single" w:sz="4" w:space="0" w:color="auto"/>
              <w:right w:val="single" w:sz="4" w:space="0" w:color="000000"/>
            </w:tcBorders>
            <w:shd w:val="clear" w:color="000000" w:fill="EEECE1"/>
            <w:vAlign w:val="center"/>
            <w:hideMark/>
          </w:tcPr>
          <w:p w14:paraId="01EA1F7A"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Geležinkelių apsaugos zonoje</w:t>
            </w:r>
          </w:p>
        </w:tc>
        <w:tc>
          <w:tcPr>
            <w:tcW w:w="6860" w:type="dxa"/>
            <w:gridSpan w:val="5"/>
            <w:tcBorders>
              <w:top w:val="single" w:sz="4" w:space="0" w:color="auto"/>
              <w:left w:val="nil"/>
              <w:bottom w:val="single" w:sz="4" w:space="0" w:color="auto"/>
              <w:right w:val="single" w:sz="4" w:space="0" w:color="auto"/>
            </w:tcBorders>
            <w:vAlign w:val="center"/>
            <w:hideMark/>
          </w:tcPr>
          <w:p w14:paraId="0DC6458B" w14:textId="72E33E6F"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 xml:space="preserve">Energetikos įrenginiuose  </w:t>
            </w:r>
          </w:p>
        </w:tc>
        <w:tc>
          <w:tcPr>
            <w:tcW w:w="1062" w:type="dxa"/>
            <w:vMerge w:val="restart"/>
            <w:tcBorders>
              <w:top w:val="single" w:sz="4" w:space="0" w:color="auto"/>
              <w:left w:val="single" w:sz="4" w:space="0" w:color="auto"/>
              <w:bottom w:val="single" w:sz="4" w:space="0" w:color="auto"/>
              <w:right w:val="single" w:sz="4" w:space="0" w:color="auto"/>
            </w:tcBorders>
            <w:shd w:val="clear" w:color="000000" w:fill="EEECE1"/>
            <w:vAlign w:val="center"/>
            <w:hideMark/>
          </w:tcPr>
          <w:p w14:paraId="0A669E26"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Žemės darbai</w:t>
            </w:r>
          </w:p>
        </w:tc>
        <w:tc>
          <w:tcPr>
            <w:tcW w:w="1531" w:type="dxa"/>
            <w:vMerge w:val="restart"/>
            <w:tcBorders>
              <w:top w:val="single" w:sz="4" w:space="0" w:color="auto"/>
              <w:left w:val="single" w:sz="4" w:space="0" w:color="auto"/>
              <w:bottom w:val="single" w:sz="4" w:space="0" w:color="auto"/>
              <w:right w:val="single" w:sz="4" w:space="0" w:color="auto"/>
            </w:tcBorders>
            <w:shd w:val="clear" w:color="000000" w:fill="EEECE1"/>
            <w:vAlign w:val="center"/>
            <w:hideMark/>
          </w:tcPr>
          <w:p w14:paraId="1DCDC836"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Statybos (de)montavimo darbai</w:t>
            </w:r>
          </w:p>
        </w:tc>
        <w:tc>
          <w:tcPr>
            <w:tcW w:w="979" w:type="dxa"/>
            <w:vMerge w:val="restart"/>
            <w:tcBorders>
              <w:top w:val="single" w:sz="4" w:space="0" w:color="auto"/>
              <w:left w:val="single" w:sz="4" w:space="0" w:color="auto"/>
              <w:bottom w:val="single" w:sz="4" w:space="0" w:color="auto"/>
              <w:right w:val="single" w:sz="4" w:space="0" w:color="auto"/>
            </w:tcBorders>
            <w:shd w:val="clear" w:color="000000" w:fill="EEECE1"/>
            <w:vAlign w:val="center"/>
            <w:hideMark/>
          </w:tcPr>
          <w:p w14:paraId="7A868021"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Darbai veikiančių padalinių zonoje ir viešosiose vietose</w:t>
            </w:r>
          </w:p>
        </w:tc>
      </w:tr>
      <w:tr w:rsidR="00345A69" w:rsidRPr="00D76838" w14:paraId="032A7D3D" w14:textId="77777777" w:rsidTr="00345A69">
        <w:trPr>
          <w:trHeight w:val="1065"/>
        </w:trPr>
        <w:tc>
          <w:tcPr>
            <w:tcW w:w="1414" w:type="dxa"/>
            <w:vMerge/>
            <w:tcBorders>
              <w:top w:val="single" w:sz="4" w:space="0" w:color="auto"/>
              <w:left w:val="single" w:sz="4" w:space="0" w:color="auto"/>
              <w:bottom w:val="single" w:sz="4" w:space="0" w:color="000000"/>
              <w:right w:val="single" w:sz="4" w:space="0" w:color="000000"/>
            </w:tcBorders>
            <w:vAlign w:val="center"/>
            <w:hideMark/>
          </w:tcPr>
          <w:p w14:paraId="17219BB2" w14:textId="77777777" w:rsidR="00CC4ADA" w:rsidRPr="00D76838" w:rsidRDefault="00CC4ADA" w:rsidP="00CC4ADA">
            <w:pPr>
              <w:rPr>
                <w:rFonts w:ascii="Arial" w:eastAsia="Times New Roman" w:hAnsi="Arial" w:cs="Arial"/>
                <w:b/>
                <w:bCs/>
                <w:i/>
                <w:iCs/>
                <w:color w:val="0070C0"/>
                <w:sz w:val="20"/>
                <w:szCs w:val="20"/>
                <w:lang w:val="lt-LT" w:eastAsia="lt-LT"/>
              </w:rPr>
            </w:pPr>
          </w:p>
        </w:tc>
        <w:tc>
          <w:tcPr>
            <w:tcW w:w="1622" w:type="dxa"/>
            <w:tcBorders>
              <w:top w:val="nil"/>
              <w:left w:val="nil"/>
              <w:bottom w:val="single" w:sz="4" w:space="0" w:color="auto"/>
              <w:right w:val="single" w:sz="4" w:space="0" w:color="auto"/>
            </w:tcBorders>
            <w:shd w:val="clear" w:color="000000" w:fill="EEECE1"/>
            <w:vAlign w:val="center"/>
            <w:hideMark/>
          </w:tcPr>
          <w:p w14:paraId="7F5EBE59"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riedmenų naudojimas</w:t>
            </w:r>
          </w:p>
        </w:tc>
        <w:tc>
          <w:tcPr>
            <w:tcW w:w="1701" w:type="dxa"/>
            <w:tcBorders>
              <w:top w:val="nil"/>
              <w:left w:val="nil"/>
              <w:bottom w:val="single" w:sz="4" w:space="0" w:color="auto"/>
              <w:right w:val="single" w:sz="4" w:space="0" w:color="auto"/>
            </w:tcBorders>
            <w:shd w:val="clear" w:color="000000" w:fill="EEECE1"/>
            <w:vAlign w:val="center"/>
            <w:hideMark/>
          </w:tcPr>
          <w:p w14:paraId="70B94F7F"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darbai pavojingojoje zonoje</w:t>
            </w:r>
          </w:p>
        </w:tc>
        <w:tc>
          <w:tcPr>
            <w:tcW w:w="1417" w:type="dxa"/>
            <w:tcBorders>
              <w:top w:val="nil"/>
              <w:left w:val="nil"/>
              <w:bottom w:val="single" w:sz="4" w:space="0" w:color="auto"/>
              <w:right w:val="single" w:sz="4" w:space="0" w:color="auto"/>
            </w:tcBorders>
            <w:shd w:val="clear" w:color="000000" w:fill="EEECE1"/>
            <w:vAlign w:val="center"/>
            <w:hideMark/>
          </w:tcPr>
          <w:p w14:paraId="102B9C06"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darbai apsaugos zonoje</w:t>
            </w:r>
          </w:p>
        </w:tc>
        <w:tc>
          <w:tcPr>
            <w:tcW w:w="1250" w:type="dxa"/>
            <w:tcBorders>
              <w:top w:val="nil"/>
              <w:left w:val="nil"/>
              <w:bottom w:val="single" w:sz="4" w:space="0" w:color="auto"/>
              <w:right w:val="single" w:sz="4" w:space="0" w:color="auto"/>
            </w:tcBorders>
            <w:vAlign w:val="center"/>
            <w:hideMark/>
          </w:tcPr>
          <w:p w14:paraId="740D4068"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Žemos įtampos elektros įrenginiuose</w:t>
            </w:r>
          </w:p>
        </w:tc>
        <w:tc>
          <w:tcPr>
            <w:tcW w:w="1302" w:type="dxa"/>
            <w:tcBorders>
              <w:top w:val="nil"/>
              <w:left w:val="nil"/>
              <w:bottom w:val="single" w:sz="4" w:space="0" w:color="auto"/>
              <w:right w:val="single" w:sz="4" w:space="0" w:color="auto"/>
            </w:tcBorders>
            <w:vAlign w:val="center"/>
            <w:hideMark/>
          </w:tcPr>
          <w:p w14:paraId="3B6CD8C2"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Aukštos įtampos elektros įrenginiuose</w:t>
            </w:r>
          </w:p>
        </w:tc>
        <w:tc>
          <w:tcPr>
            <w:tcW w:w="1543" w:type="dxa"/>
            <w:tcBorders>
              <w:top w:val="nil"/>
              <w:left w:val="nil"/>
              <w:bottom w:val="single" w:sz="4" w:space="0" w:color="auto"/>
              <w:right w:val="single" w:sz="4" w:space="0" w:color="auto"/>
            </w:tcBorders>
            <w:vAlign w:val="center"/>
            <w:hideMark/>
          </w:tcPr>
          <w:p w14:paraId="59C4516F"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Šilumos sektoriaus įrenginiai</w:t>
            </w:r>
          </w:p>
        </w:tc>
        <w:tc>
          <w:tcPr>
            <w:tcW w:w="992" w:type="dxa"/>
            <w:tcBorders>
              <w:top w:val="nil"/>
              <w:left w:val="nil"/>
              <w:bottom w:val="single" w:sz="4" w:space="0" w:color="auto"/>
              <w:right w:val="single" w:sz="4" w:space="0" w:color="auto"/>
            </w:tcBorders>
            <w:vAlign w:val="center"/>
            <w:hideMark/>
          </w:tcPr>
          <w:p w14:paraId="5B74E9B0"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OL apsaugos zonoje</w:t>
            </w:r>
          </w:p>
        </w:tc>
        <w:tc>
          <w:tcPr>
            <w:tcW w:w="1773" w:type="dxa"/>
            <w:tcBorders>
              <w:top w:val="nil"/>
              <w:left w:val="nil"/>
              <w:bottom w:val="single" w:sz="4" w:space="0" w:color="auto"/>
              <w:right w:val="single" w:sz="4" w:space="0" w:color="auto"/>
            </w:tcBorders>
            <w:vAlign w:val="center"/>
            <w:hideMark/>
          </w:tcPr>
          <w:p w14:paraId="2F35E107" w14:textId="77777777" w:rsidR="00CC4ADA" w:rsidRPr="00D76838" w:rsidRDefault="00CC4ADA" w:rsidP="00CC4ADA">
            <w:pPr>
              <w:jc w:val="center"/>
              <w:rPr>
                <w:rFonts w:ascii="Arial" w:eastAsia="Times New Roman" w:hAnsi="Arial" w:cs="Arial"/>
                <w:b/>
                <w:bCs/>
                <w:i/>
                <w:iCs/>
                <w:color w:val="000000"/>
                <w:sz w:val="20"/>
                <w:szCs w:val="20"/>
                <w:lang w:val="lt-LT" w:eastAsia="lt-LT"/>
              </w:rPr>
            </w:pPr>
            <w:r w:rsidRPr="00D76838">
              <w:rPr>
                <w:rFonts w:ascii="Arial" w:eastAsia="Times New Roman" w:hAnsi="Arial" w:cs="Arial"/>
                <w:b/>
                <w:bCs/>
                <w:i/>
                <w:iCs/>
                <w:color w:val="000000"/>
                <w:sz w:val="20"/>
                <w:szCs w:val="20"/>
                <w:lang w:val="lt-LT" w:eastAsia="lt-LT"/>
              </w:rPr>
              <w:t>Transformatorinių pastočių apsaugos zonoje</w:t>
            </w:r>
          </w:p>
        </w:tc>
        <w:tc>
          <w:tcPr>
            <w:tcW w:w="1062" w:type="dxa"/>
            <w:vMerge/>
            <w:tcBorders>
              <w:top w:val="single" w:sz="4" w:space="0" w:color="auto"/>
              <w:left w:val="single" w:sz="4" w:space="0" w:color="auto"/>
              <w:bottom w:val="single" w:sz="4" w:space="0" w:color="auto"/>
              <w:right w:val="single" w:sz="4" w:space="0" w:color="auto"/>
            </w:tcBorders>
            <w:vAlign w:val="center"/>
            <w:hideMark/>
          </w:tcPr>
          <w:p w14:paraId="41068616" w14:textId="77777777" w:rsidR="00CC4ADA" w:rsidRPr="00D76838" w:rsidRDefault="00CC4ADA" w:rsidP="00CC4ADA">
            <w:pPr>
              <w:rPr>
                <w:rFonts w:ascii="Arial" w:eastAsia="Times New Roman" w:hAnsi="Arial" w:cs="Arial"/>
                <w:b/>
                <w:bCs/>
                <w:i/>
                <w:iCs/>
                <w:color w:val="000000"/>
                <w:sz w:val="20"/>
                <w:szCs w:val="20"/>
                <w:lang w:val="lt-LT" w:eastAsia="lt-LT"/>
              </w:rPr>
            </w:pPr>
          </w:p>
        </w:tc>
        <w:tc>
          <w:tcPr>
            <w:tcW w:w="1531" w:type="dxa"/>
            <w:vMerge/>
            <w:tcBorders>
              <w:top w:val="single" w:sz="4" w:space="0" w:color="auto"/>
              <w:left w:val="single" w:sz="4" w:space="0" w:color="auto"/>
              <w:bottom w:val="single" w:sz="4" w:space="0" w:color="auto"/>
              <w:right w:val="single" w:sz="4" w:space="0" w:color="auto"/>
            </w:tcBorders>
            <w:vAlign w:val="center"/>
            <w:hideMark/>
          </w:tcPr>
          <w:p w14:paraId="3252CAD7" w14:textId="77777777" w:rsidR="00CC4ADA" w:rsidRPr="00D76838" w:rsidRDefault="00CC4ADA" w:rsidP="00CC4ADA">
            <w:pPr>
              <w:rPr>
                <w:rFonts w:ascii="Arial" w:eastAsia="Times New Roman" w:hAnsi="Arial" w:cs="Arial"/>
                <w:b/>
                <w:bCs/>
                <w:i/>
                <w:iCs/>
                <w:color w:val="000000"/>
                <w:sz w:val="20"/>
                <w:szCs w:val="20"/>
                <w:lang w:val="lt-LT" w:eastAsia="lt-LT"/>
              </w:rPr>
            </w:pPr>
          </w:p>
        </w:tc>
        <w:tc>
          <w:tcPr>
            <w:tcW w:w="979" w:type="dxa"/>
            <w:vMerge/>
            <w:tcBorders>
              <w:top w:val="single" w:sz="4" w:space="0" w:color="auto"/>
              <w:left w:val="single" w:sz="4" w:space="0" w:color="auto"/>
              <w:bottom w:val="single" w:sz="4" w:space="0" w:color="auto"/>
              <w:right w:val="single" w:sz="4" w:space="0" w:color="auto"/>
            </w:tcBorders>
            <w:vAlign w:val="center"/>
            <w:hideMark/>
          </w:tcPr>
          <w:p w14:paraId="2D3C7392" w14:textId="77777777" w:rsidR="00CC4ADA" w:rsidRPr="00D76838" w:rsidRDefault="00CC4ADA" w:rsidP="00CC4ADA">
            <w:pPr>
              <w:rPr>
                <w:rFonts w:ascii="Arial" w:eastAsia="Times New Roman" w:hAnsi="Arial" w:cs="Arial"/>
                <w:b/>
                <w:bCs/>
                <w:i/>
                <w:iCs/>
                <w:color w:val="000000"/>
                <w:sz w:val="20"/>
                <w:szCs w:val="20"/>
                <w:lang w:val="lt-LT" w:eastAsia="lt-LT"/>
              </w:rPr>
            </w:pPr>
          </w:p>
        </w:tc>
      </w:tr>
      <w:tr w:rsidR="00E05DEF" w:rsidRPr="001C1EE4" w14:paraId="66AA5CA4" w14:textId="77777777" w:rsidTr="00345A69">
        <w:trPr>
          <w:trHeight w:val="1260"/>
        </w:trPr>
        <w:tc>
          <w:tcPr>
            <w:tcW w:w="1414" w:type="dxa"/>
            <w:vMerge/>
            <w:tcBorders>
              <w:top w:val="single" w:sz="4" w:space="0" w:color="auto"/>
              <w:left w:val="single" w:sz="4" w:space="0" w:color="auto"/>
              <w:bottom w:val="single" w:sz="4" w:space="0" w:color="000000"/>
              <w:right w:val="single" w:sz="4" w:space="0" w:color="000000"/>
            </w:tcBorders>
            <w:vAlign w:val="center"/>
            <w:hideMark/>
          </w:tcPr>
          <w:p w14:paraId="10132E6E" w14:textId="77777777" w:rsidR="00CC4ADA" w:rsidRPr="00D76838" w:rsidRDefault="00CC4ADA" w:rsidP="00CC4ADA">
            <w:pPr>
              <w:rPr>
                <w:rFonts w:ascii="Arial" w:eastAsia="Times New Roman" w:hAnsi="Arial" w:cs="Arial"/>
                <w:b/>
                <w:bCs/>
                <w:i/>
                <w:iCs/>
                <w:color w:val="0070C0"/>
                <w:sz w:val="20"/>
                <w:szCs w:val="20"/>
                <w:lang w:val="lt-LT" w:eastAsia="lt-LT"/>
              </w:rPr>
            </w:pPr>
          </w:p>
        </w:tc>
        <w:tc>
          <w:tcPr>
            <w:tcW w:w="1622" w:type="dxa"/>
            <w:tcBorders>
              <w:top w:val="nil"/>
              <w:left w:val="nil"/>
              <w:bottom w:val="single" w:sz="4" w:space="0" w:color="auto"/>
              <w:right w:val="single" w:sz="4" w:space="0" w:color="auto"/>
            </w:tcBorders>
            <w:vAlign w:val="center"/>
            <w:hideMark/>
          </w:tcPr>
          <w:p w14:paraId="4AE8FE51" w14:textId="77777777" w:rsidR="00CC4ADA" w:rsidRPr="00D76838" w:rsidRDefault="00CC4ADA" w:rsidP="00CC4ADA">
            <w:pPr>
              <w:jc w:val="center"/>
              <w:rPr>
                <w:rFonts w:ascii="Arial" w:eastAsia="Times New Roman" w:hAnsi="Arial" w:cs="Arial"/>
                <w:i/>
                <w:iCs/>
                <w:sz w:val="18"/>
                <w:szCs w:val="18"/>
                <w:lang w:val="lt-LT" w:eastAsia="lt-LT"/>
              </w:rPr>
            </w:pPr>
            <w:r w:rsidRPr="00D76838">
              <w:rPr>
                <w:rFonts w:ascii="Arial" w:eastAsia="Times New Roman" w:hAnsi="Arial" w:cs="Arial"/>
                <w:i/>
                <w:iCs/>
                <w:sz w:val="18"/>
                <w:szCs w:val="18"/>
                <w:lang w:val="lt-LT" w:eastAsia="lt-LT"/>
              </w:rPr>
              <w:t>Viešosios infrastruktūros keliai</w:t>
            </w:r>
          </w:p>
        </w:tc>
        <w:tc>
          <w:tcPr>
            <w:tcW w:w="1701" w:type="dxa"/>
            <w:tcBorders>
              <w:top w:val="nil"/>
              <w:left w:val="nil"/>
              <w:bottom w:val="single" w:sz="4" w:space="0" w:color="auto"/>
              <w:right w:val="single" w:sz="4" w:space="0" w:color="auto"/>
            </w:tcBorders>
            <w:vAlign w:val="center"/>
            <w:hideMark/>
          </w:tcPr>
          <w:p w14:paraId="6771376D" w14:textId="77777777" w:rsidR="00CC4ADA" w:rsidRPr="00D76838" w:rsidRDefault="00CC4ADA" w:rsidP="00CC4ADA">
            <w:pPr>
              <w:jc w:val="center"/>
              <w:rPr>
                <w:rFonts w:ascii="Arial" w:eastAsia="Times New Roman" w:hAnsi="Arial" w:cs="Arial"/>
                <w:i/>
                <w:iCs/>
                <w:sz w:val="18"/>
                <w:szCs w:val="18"/>
                <w:lang w:val="lt-LT" w:eastAsia="lt-LT"/>
              </w:rPr>
            </w:pPr>
            <w:r w:rsidRPr="00D76838">
              <w:rPr>
                <w:rFonts w:ascii="Arial" w:eastAsia="Times New Roman" w:hAnsi="Arial" w:cs="Arial"/>
                <w:i/>
                <w:iCs/>
                <w:sz w:val="18"/>
                <w:szCs w:val="18"/>
                <w:lang w:val="lt-LT" w:eastAsia="lt-LT"/>
              </w:rPr>
              <w:t>(Sp statinių artumo gabarito ribose)</w:t>
            </w:r>
          </w:p>
        </w:tc>
        <w:tc>
          <w:tcPr>
            <w:tcW w:w="1417" w:type="dxa"/>
            <w:tcBorders>
              <w:top w:val="nil"/>
              <w:left w:val="nil"/>
              <w:bottom w:val="single" w:sz="4" w:space="0" w:color="auto"/>
              <w:right w:val="single" w:sz="4" w:space="0" w:color="auto"/>
            </w:tcBorders>
            <w:vAlign w:val="center"/>
            <w:hideMark/>
          </w:tcPr>
          <w:p w14:paraId="7D682DCE" w14:textId="77777777" w:rsidR="00CC4ADA" w:rsidRPr="00D76838" w:rsidRDefault="00CC4ADA" w:rsidP="00CC4ADA">
            <w:pPr>
              <w:jc w:val="center"/>
              <w:rPr>
                <w:rFonts w:ascii="Arial" w:eastAsia="Times New Roman" w:hAnsi="Arial" w:cs="Arial"/>
                <w:i/>
                <w:iCs/>
                <w:sz w:val="18"/>
                <w:szCs w:val="18"/>
                <w:lang w:val="lt-LT" w:eastAsia="lt-LT"/>
              </w:rPr>
            </w:pPr>
            <w:r w:rsidRPr="00D76838">
              <w:rPr>
                <w:rFonts w:ascii="Arial" w:eastAsia="Times New Roman" w:hAnsi="Arial" w:cs="Arial"/>
                <w:i/>
                <w:iCs/>
                <w:sz w:val="18"/>
                <w:szCs w:val="18"/>
                <w:lang w:val="lt-LT" w:eastAsia="lt-LT"/>
              </w:rPr>
              <w:t>už Sp gabarito ribų</w:t>
            </w:r>
          </w:p>
        </w:tc>
        <w:tc>
          <w:tcPr>
            <w:tcW w:w="1250" w:type="dxa"/>
            <w:tcBorders>
              <w:top w:val="nil"/>
              <w:left w:val="nil"/>
              <w:bottom w:val="single" w:sz="4" w:space="0" w:color="auto"/>
              <w:right w:val="single" w:sz="4" w:space="0" w:color="auto"/>
            </w:tcBorders>
            <w:vAlign w:val="center"/>
            <w:hideMark/>
          </w:tcPr>
          <w:p w14:paraId="20B2368B" w14:textId="77777777" w:rsidR="00CC4ADA" w:rsidRPr="00D76838" w:rsidRDefault="00CC4ADA" w:rsidP="00CC4ADA">
            <w:pPr>
              <w:jc w:val="center"/>
              <w:rPr>
                <w:rFonts w:ascii="Arial" w:eastAsia="Times New Roman" w:hAnsi="Arial" w:cs="Arial"/>
                <w:i/>
                <w:iCs/>
                <w:color w:val="000000"/>
                <w:sz w:val="16"/>
                <w:szCs w:val="16"/>
                <w:lang w:val="lt-LT" w:eastAsia="lt-LT"/>
              </w:rPr>
            </w:pPr>
            <w:r w:rsidRPr="00D76838">
              <w:rPr>
                <w:rFonts w:ascii="Arial" w:eastAsia="Times New Roman" w:hAnsi="Arial" w:cs="Arial"/>
                <w:i/>
                <w:iCs/>
                <w:color w:val="000000"/>
                <w:sz w:val="16"/>
                <w:szCs w:val="16"/>
                <w:lang w:val="lt-LT" w:eastAsia="lt-LT"/>
              </w:rPr>
              <w:t xml:space="preserve">50 V-1000 V kintam. srovės; 75 V - 1500 V nuolat. srovės </w:t>
            </w:r>
          </w:p>
        </w:tc>
        <w:tc>
          <w:tcPr>
            <w:tcW w:w="1302" w:type="dxa"/>
            <w:tcBorders>
              <w:top w:val="nil"/>
              <w:left w:val="nil"/>
              <w:bottom w:val="single" w:sz="4" w:space="0" w:color="auto"/>
              <w:right w:val="single" w:sz="4" w:space="0" w:color="auto"/>
            </w:tcBorders>
            <w:vAlign w:val="center"/>
            <w:hideMark/>
          </w:tcPr>
          <w:p w14:paraId="6FE32BF7" w14:textId="77777777" w:rsidR="00CC4ADA" w:rsidRPr="00D76838" w:rsidRDefault="00CC4ADA" w:rsidP="00CC4ADA">
            <w:pPr>
              <w:jc w:val="center"/>
              <w:rPr>
                <w:rFonts w:ascii="Arial" w:eastAsia="Times New Roman" w:hAnsi="Arial" w:cs="Arial"/>
                <w:i/>
                <w:iCs/>
                <w:color w:val="000000"/>
                <w:sz w:val="16"/>
                <w:szCs w:val="16"/>
                <w:lang w:val="lt-LT" w:eastAsia="lt-LT"/>
              </w:rPr>
            </w:pPr>
            <w:r w:rsidRPr="00D76838">
              <w:rPr>
                <w:rFonts w:ascii="Arial" w:eastAsia="Times New Roman" w:hAnsi="Arial" w:cs="Arial"/>
                <w:i/>
                <w:iCs/>
                <w:color w:val="000000"/>
                <w:sz w:val="16"/>
                <w:szCs w:val="16"/>
                <w:lang w:val="lt-LT" w:eastAsia="lt-LT"/>
              </w:rPr>
              <w:t xml:space="preserve">nuo 1000 V kintam. srovės; nuo 1500 V nuolat. srovės </w:t>
            </w:r>
          </w:p>
        </w:tc>
        <w:tc>
          <w:tcPr>
            <w:tcW w:w="1543" w:type="dxa"/>
            <w:tcBorders>
              <w:top w:val="nil"/>
              <w:left w:val="nil"/>
              <w:bottom w:val="single" w:sz="4" w:space="0" w:color="auto"/>
              <w:right w:val="single" w:sz="4" w:space="0" w:color="auto"/>
            </w:tcBorders>
            <w:vAlign w:val="center"/>
            <w:hideMark/>
          </w:tcPr>
          <w:p w14:paraId="791A88C8" w14:textId="77777777" w:rsidR="00CC4ADA" w:rsidRPr="00D76838" w:rsidRDefault="00CC4ADA" w:rsidP="00CC4ADA">
            <w:pPr>
              <w:jc w:val="center"/>
              <w:rPr>
                <w:rFonts w:ascii="Arial" w:eastAsia="Times New Roman" w:hAnsi="Arial" w:cs="Arial"/>
                <w:i/>
                <w:iCs/>
                <w:color w:val="000000"/>
                <w:sz w:val="18"/>
                <w:szCs w:val="18"/>
                <w:lang w:val="lt-LT" w:eastAsia="lt-LT"/>
              </w:rPr>
            </w:pPr>
            <w:r w:rsidRPr="00D76838">
              <w:rPr>
                <w:rFonts w:ascii="Arial" w:eastAsia="Times New Roman" w:hAnsi="Arial" w:cs="Arial"/>
                <w:i/>
                <w:iCs/>
                <w:color w:val="000000"/>
                <w:sz w:val="18"/>
                <w:szCs w:val="18"/>
                <w:lang w:val="lt-LT" w:eastAsia="lt-LT"/>
              </w:rPr>
              <w:t>šilumos punktai, tinklai, visų kategorijų katilai ir dujų įranga</w:t>
            </w:r>
          </w:p>
        </w:tc>
        <w:tc>
          <w:tcPr>
            <w:tcW w:w="992" w:type="dxa"/>
            <w:tcBorders>
              <w:top w:val="nil"/>
              <w:left w:val="nil"/>
              <w:bottom w:val="single" w:sz="4" w:space="0" w:color="auto"/>
              <w:right w:val="single" w:sz="4" w:space="0" w:color="auto"/>
            </w:tcBorders>
            <w:vAlign w:val="center"/>
            <w:hideMark/>
          </w:tcPr>
          <w:p w14:paraId="09FE49C9" w14:textId="341704E1" w:rsidR="00CC4ADA" w:rsidRPr="00D76838" w:rsidRDefault="00CC4ADA" w:rsidP="00CC4ADA">
            <w:pPr>
              <w:jc w:val="center"/>
              <w:rPr>
                <w:rFonts w:ascii="Arial" w:eastAsia="Times New Roman" w:hAnsi="Arial" w:cs="Arial"/>
                <w:i/>
                <w:iCs/>
                <w:color w:val="000000"/>
                <w:sz w:val="18"/>
                <w:szCs w:val="18"/>
                <w:lang w:val="lt-LT" w:eastAsia="lt-LT"/>
              </w:rPr>
            </w:pPr>
            <w:r w:rsidRPr="00D76838">
              <w:rPr>
                <w:rFonts w:ascii="Arial" w:eastAsia="Times New Roman" w:hAnsi="Arial" w:cs="Arial"/>
                <w:i/>
                <w:iCs/>
                <w:color w:val="000000"/>
                <w:sz w:val="18"/>
                <w:szCs w:val="18"/>
                <w:lang w:val="lt-LT" w:eastAsia="lt-LT"/>
              </w:rPr>
              <w:t xml:space="preserve"> iki 1 kV  – 2 m;</w:t>
            </w:r>
            <w:r w:rsidRPr="00D76838">
              <w:rPr>
                <w:rFonts w:ascii="Arial" w:eastAsia="Times New Roman" w:hAnsi="Arial" w:cs="Arial"/>
                <w:i/>
                <w:iCs/>
                <w:color w:val="000000"/>
                <w:sz w:val="18"/>
                <w:szCs w:val="18"/>
                <w:lang w:val="lt-LT" w:eastAsia="lt-LT"/>
              </w:rPr>
              <w:br/>
              <w:t>6 ir 10 kV</w:t>
            </w:r>
            <w:r w:rsidR="009F684D">
              <w:rPr>
                <w:rFonts w:ascii="Arial" w:eastAsia="Times New Roman" w:hAnsi="Arial" w:cs="Arial"/>
                <w:i/>
                <w:iCs/>
                <w:color w:val="000000"/>
                <w:sz w:val="18"/>
                <w:szCs w:val="18"/>
                <w:lang w:val="lt-LT" w:eastAsia="lt-LT"/>
              </w:rPr>
              <w:t xml:space="preserve"> </w:t>
            </w:r>
            <w:r w:rsidRPr="00D76838">
              <w:rPr>
                <w:rFonts w:ascii="Arial" w:eastAsia="Times New Roman" w:hAnsi="Arial" w:cs="Arial"/>
                <w:i/>
                <w:iCs/>
                <w:color w:val="000000"/>
                <w:sz w:val="18"/>
                <w:szCs w:val="18"/>
                <w:lang w:val="lt-LT" w:eastAsia="lt-LT"/>
              </w:rPr>
              <w:t>– 10 m;</w:t>
            </w:r>
            <w:r w:rsidRPr="00D76838">
              <w:rPr>
                <w:rFonts w:ascii="Arial" w:eastAsia="Times New Roman" w:hAnsi="Arial" w:cs="Arial"/>
                <w:i/>
                <w:iCs/>
                <w:color w:val="000000"/>
                <w:sz w:val="18"/>
                <w:szCs w:val="18"/>
                <w:lang w:val="lt-LT" w:eastAsia="lt-LT"/>
              </w:rPr>
              <w:br/>
              <w:t xml:space="preserve"> 35 kV – 15 m;</w:t>
            </w:r>
          </w:p>
        </w:tc>
        <w:tc>
          <w:tcPr>
            <w:tcW w:w="1773" w:type="dxa"/>
            <w:tcBorders>
              <w:top w:val="nil"/>
              <w:left w:val="nil"/>
              <w:bottom w:val="single" w:sz="4" w:space="0" w:color="auto"/>
              <w:right w:val="single" w:sz="4" w:space="0" w:color="auto"/>
            </w:tcBorders>
            <w:vAlign w:val="center"/>
            <w:hideMark/>
          </w:tcPr>
          <w:p w14:paraId="7B61517F" w14:textId="128ABE2D" w:rsidR="00CC4ADA" w:rsidRPr="00D76838" w:rsidRDefault="00CC4ADA" w:rsidP="00CC4ADA">
            <w:pPr>
              <w:jc w:val="center"/>
              <w:rPr>
                <w:rFonts w:ascii="Arial" w:eastAsia="Times New Roman" w:hAnsi="Arial" w:cs="Arial"/>
                <w:i/>
                <w:iCs/>
                <w:color w:val="000000"/>
                <w:sz w:val="18"/>
                <w:szCs w:val="18"/>
                <w:lang w:val="lt-LT" w:eastAsia="lt-LT"/>
              </w:rPr>
            </w:pPr>
            <w:r w:rsidRPr="00D76838">
              <w:rPr>
                <w:rFonts w:ascii="Arial" w:eastAsia="Times New Roman" w:hAnsi="Arial" w:cs="Arial"/>
                <w:i/>
                <w:iCs/>
                <w:color w:val="000000"/>
                <w:sz w:val="18"/>
                <w:szCs w:val="18"/>
                <w:lang w:val="lt-LT" w:eastAsia="lt-LT"/>
              </w:rPr>
              <w:t xml:space="preserve">iki 0,4 Kv </w:t>
            </w:r>
            <w:r w:rsidR="009F684D">
              <w:rPr>
                <w:rFonts w:ascii="Arial" w:eastAsia="Times New Roman" w:hAnsi="Arial" w:cs="Arial"/>
                <w:i/>
                <w:iCs/>
                <w:color w:val="000000"/>
                <w:sz w:val="18"/>
                <w:szCs w:val="18"/>
                <w:lang w:val="lt-LT" w:eastAsia="lt-LT"/>
              </w:rPr>
              <w:t xml:space="preserve">– </w:t>
            </w:r>
            <w:r w:rsidRPr="00D76838">
              <w:rPr>
                <w:rFonts w:ascii="Arial" w:eastAsia="Times New Roman" w:hAnsi="Arial" w:cs="Arial"/>
                <w:i/>
                <w:iCs/>
                <w:color w:val="000000"/>
                <w:sz w:val="18"/>
                <w:szCs w:val="18"/>
                <w:lang w:val="lt-LT" w:eastAsia="lt-LT"/>
              </w:rPr>
              <w:t>2 m;</w:t>
            </w:r>
            <w:r w:rsidRPr="00D76838">
              <w:rPr>
                <w:rFonts w:ascii="Arial" w:eastAsia="Times New Roman" w:hAnsi="Arial" w:cs="Arial"/>
                <w:i/>
                <w:iCs/>
                <w:color w:val="000000"/>
                <w:sz w:val="18"/>
                <w:szCs w:val="18"/>
                <w:lang w:val="lt-LT" w:eastAsia="lt-LT"/>
              </w:rPr>
              <w:br/>
              <w:t>iki 10 kV</w:t>
            </w:r>
            <w:r w:rsidR="009F684D">
              <w:rPr>
                <w:rFonts w:ascii="Arial" w:eastAsia="Times New Roman" w:hAnsi="Arial" w:cs="Arial"/>
                <w:i/>
                <w:iCs/>
                <w:color w:val="000000"/>
                <w:sz w:val="18"/>
                <w:szCs w:val="18"/>
                <w:lang w:val="lt-LT" w:eastAsia="lt-LT"/>
              </w:rPr>
              <w:t xml:space="preserve"> – </w:t>
            </w:r>
            <w:r w:rsidRPr="00D76838">
              <w:rPr>
                <w:rFonts w:ascii="Arial" w:eastAsia="Times New Roman" w:hAnsi="Arial" w:cs="Arial"/>
                <w:i/>
                <w:iCs/>
                <w:color w:val="000000"/>
                <w:sz w:val="18"/>
                <w:szCs w:val="18"/>
                <w:lang w:val="lt-LT" w:eastAsia="lt-LT"/>
              </w:rPr>
              <w:t>10 m</w:t>
            </w:r>
          </w:p>
        </w:tc>
        <w:tc>
          <w:tcPr>
            <w:tcW w:w="1062" w:type="dxa"/>
            <w:tcBorders>
              <w:top w:val="nil"/>
              <w:left w:val="nil"/>
              <w:bottom w:val="single" w:sz="4" w:space="0" w:color="auto"/>
              <w:right w:val="single" w:sz="4" w:space="0" w:color="auto"/>
            </w:tcBorders>
            <w:vAlign w:val="center"/>
            <w:hideMark/>
          </w:tcPr>
          <w:p w14:paraId="5F807F27" w14:textId="77777777" w:rsidR="00CC4ADA" w:rsidRPr="00D76838" w:rsidRDefault="00CC4ADA" w:rsidP="00CC4ADA">
            <w:pPr>
              <w:jc w:val="center"/>
              <w:rPr>
                <w:rFonts w:ascii="Arial" w:eastAsia="Times New Roman" w:hAnsi="Arial" w:cs="Arial"/>
                <w:i/>
                <w:iCs/>
                <w:color w:val="000000"/>
                <w:sz w:val="18"/>
                <w:szCs w:val="18"/>
                <w:lang w:val="lt-LT" w:eastAsia="lt-LT"/>
              </w:rPr>
            </w:pPr>
            <w:r w:rsidRPr="00D76838">
              <w:rPr>
                <w:rFonts w:ascii="Arial" w:eastAsia="Times New Roman" w:hAnsi="Arial" w:cs="Arial"/>
                <w:i/>
                <w:iCs/>
                <w:color w:val="000000"/>
                <w:sz w:val="18"/>
                <w:szCs w:val="18"/>
                <w:lang w:val="lt-LT" w:eastAsia="lt-LT"/>
              </w:rPr>
              <w:t>kasinėjimo darbai giliau kaip 30 cm</w:t>
            </w:r>
          </w:p>
        </w:tc>
        <w:tc>
          <w:tcPr>
            <w:tcW w:w="1531" w:type="dxa"/>
            <w:tcBorders>
              <w:top w:val="nil"/>
              <w:left w:val="nil"/>
              <w:bottom w:val="single" w:sz="4" w:space="0" w:color="auto"/>
              <w:right w:val="single" w:sz="4" w:space="0" w:color="auto"/>
            </w:tcBorders>
            <w:vAlign w:val="center"/>
            <w:hideMark/>
          </w:tcPr>
          <w:p w14:paraId="5F9AEB7C" w14:textId="77777777" w:rsidR="00CC4ADA" w:rsidRPr="00D76838" w:rsidRDefault="00CC4ADA" w:rsidP="00CC4ADA">
            <w:pPr>
              <w:jc w:val="center"/>
              <w:rPr>
                <w:rFonts w:ascii="Arial" w:eastAsia="Times New Roman" w:hAnsi="Arial" w:cs="Arial"/>
                <w:i/>
                <w:iCs/>
                <w:color w:val="000000"/>
                <w:sz w:val="18"/>
                <w:szCs w:val="18"/>
                <w:lang w:val="lt-LT" w:eastAsia="lt-LT"/>
              </w:rPr>
            </w:pPr>
            <w:r w:rsidRPr="00D76838">
              <w:rPr>
                <w:rFonts w:ascii="Arial" w:eastAsia="Times New Roman" w:hAnsi="Arial" w:cs="Arial"/>
                <w:i/>
                <w:iCs/>
                <w:color w:val="000000"/>
                <w:sz w:val="18"/>
                <w:szCs w:val="18"/>
                <w:lang w:val="lt-LT" w:eastAsia="lt-LT"/>
              </w:rPr>
              <w:t>naudojant kėlimo kranus, statybines mašinas</w:t>
            </w:r>
          </w:p>
        </w:tc>
        <w:tc>
          <w:tcPr>
            <w:tcW w:w="979" w:type="dxa"/>
            <w:tcBorders>
              <w:top w:val="nil"/>
              <w:left w:val="nil"/>
              <w:bottom w:val="single" w:sz="4" w:space="0" w:color="auto"/>
              <w:right w:val="single" w:sz="4" w:space="0" w:color="auto"/>
            </w:tcBorders>
            <w:vAlign w:val="center"/>
            <w:hideMark/>
          </w:tcPr>
          <w:p w14:paraId="5548D89A" w14:textId="6FAE8CBA" w:rsidR="00CC4ADA" w:rsidRPr="00D76838" w:rsidRDefault="00CC4ADA" w:rsidP="00CC4ADA">
            <w:pPr>
              <w:jc w:val="center"/>
              <w:rPr>
                <w:rFonts w:ascii="Arial" w:eastAsia="Times New Roman" w:hAnsi="Arial" w:cs="Arial"/>
                <w:i/>
                <w:iCs/>
                <w:color w:val="000000"/>
                <w:sz w:val="18"/>
                <w:szCs w:val="18"/>
                <w:lang w:val="lt-LT" w:eastAsia="lt-LT"/>
              </w:rPr>
            </w:pPr>
            <w:r w:rsidRPr="00D76838">
              <w:rPr>
                <w:rFonts w:ascii="Arial" w:eastAsia="Times New Roman" w:hAnsi="Arial" w:cs="Arial"/>
                <w:i/>
                <w:iCs/>
                <w:color w:val="000000"/>
                <w:sz w:val="18"/>
                <w:szCs w:val="18"/>
                <w:lang w:val="lt-LT" w:eastAsia="lt-LT"/>
              </w:rPr>
              <w:t>stacionariose LG darbuotojų darbo vietose bei  žmonių, transporto judėjimo vietose</w:t>
            </w:r>
          </w:p>
        </w:tc>
      </w:tr>
      <w:tr w:rsidR="00CC4ADA" w:rsidRPr="00D76838" w14:paraId="0F2C6608" w14:textId="77777777" w:rsidTr="00345A69">
        <w:trPr>
          <w:trHeight w:val="405"/>
        </w:trPr>
        <w:tc>
          <w:tcPr>
            <w:tcW w:w="16586" w:type="dxa"/>
            <w:gridSpan w:val="12"/>
            <w:tcBorders>
              <w:top w:val="single" w:sz="4" w:space="0" w:color="auto"/>
              <w:left w:val="single" w:sz="4" w:space="0" w:color="auto"/>
              <w:bottom w:val="nil"/>
              <w:right w:val="single" w:sz="4" w:space="0" w:color="000000"/>
            </w:tcBorders>
            <w:vAlign w:val="center"/>
            <w:hideMark/>
          </w:tcPr>
          <w:p w14:paraId="30B0F178" w14:textId="77777777" w:rsidR="00CC4ADA" w:rsidRPr="00D76838" w:rsidRDefault="00CC4ADA" w:rsidP="00CC4ADA">
            <w:pPr>
              <w:jc w:val="center"/>
              <w:rPr>
                <w:rFonts w:ascii="Arial" w:eastAsia="Times New Roman" w:hAnsi="Arial" w:cs="Arial"/>
                <w:b/>
                <w:bCs/>
                <w:color w:val="0070C0"/>
                <w:sz w:val="22"/>
                <w:szCs w:val="22"/>
                <w:lang w:val="lt-LT" w:eastAsia="lt-LT"/>
              </w:rPr>
            </w:pPr>
            <w:r w:rsidRPr="00D76838">
              <w:rPr>
                <w:rFonts w:ascii="Arial" w:eastAsia="Times New Roman" w:hAnsi="Arial" w:cs="Arial"/>
                <w:b/>
                <w:bCs/>
                <w:color w:val="0070C0"/>
                <w:sz w:val="22"/>
                <w:szCs w:val="22"/>
                <w:lang w:val="lt-LT" w:eastAsia="lt-LT"/>
              </w:rPr>
              <w:t>I. Techniniai dokumentai</w:t>
            </w:r>
          </w:p>
        </w:tc>
      </w:tr>
      <w:tr w:rsidR="00CC4ADA" w:rsidRPr="00D76838" w14:paraId="42BDE980" w14:textId="77777777" w:rsidTr="00345A69">
        <w:trPr>
          <w:trHeight w:val="570"/>
        </w:trPr>
        <w:tc>
          <w:tcPr>
            <w:tcW w:w="1414" w:type="dxa"/>
            <w:tcBorders>
              <w:top w:val="single" w:sz="4" w:space="0" w:color="auto"/>
              <w:left w:val="single" w:sz="4" w:space="0" w:color="auto"/>
              <w:bottom w:val="single" w:sz="4" w:space="0" w:color="auto"/>
              <w:right w:val="single" w:sz="4" w:space="0" w:color="auto"/>
            </w:tcBorders>
            <w:vAlign w:val="center"/>
            <w:hideMark/>
          </w:tcPr>
          <w:p w14:paraId="355307CA" w14:textId="77777777" w:rsidR="00CC4ADA" w:rsidRPr="00D76838" w:rsidRDefault="00CC4ADA" w:rsidP="00CC4ADA">
            <w:pPr>
              <w:rPr>
                <w:rFonts w:ascii="Arial" w:eastAsia="Times New Roman" w:hAnsi="Arial" w:cs="Arial"/>
                <w:i/>
                <w:iCs/>
                <w:color w:val="0070C0"/>
                <w:sz w:val="22"/>
                <w:szCs w:val="22"/>
                <w:lang w:val="lt-LT" w:eastAsia="lt-LT"/>
              </w:rPr>
            </w:pPr>
            <w:r w:rsidRPr="00D76838">
              <w:rPr>
                <w:rFonts w:ascii="Arial" w:eastAsia="Times New Roman" w:hAnsi="Arial" w:cs="Arial"/>
                <w:i/>
                <w:iCs/>
                <w:color w:val="0070C0"/>
                <w:sz w:val="22"/>
                <w:szCs w:val="22"/>
                <w:lang w:val="lt-LT" w:eastAsia="lt-LT"/>
              </w:rPr>
              <w:t xml:space="preserve">Duomenų pateikimo forma </w:t>
            </w:r>
          </w:p>
        </w:tc>
        <w:tc>
          <w:tcPr>
            <w:tcW w:w="15172" w:type="dxa"/>
            <w:gridSpan w:val="11"/>
            <w:tcBorders>
              <w:top w:val="single" w:sz="4" w:space="0" w:color="auto"/>
              <w:left w:val="nil"/>
              <w:bottom w:val="nil"/>
              <w:right w:val="single" w:sz="4" w:space="0" w:color="000000"/>
            </w:tcBorders>
            <w:vAlign w:val="center"/>
            <w:hideMark/>
          </w:tcPr>
          <w:p w14:paraId="4D5EA3C7" w14:textId="77777777" w:rsidR="00CC4ADA" w:rsidRPr="00D76838" w:rsidRDefault="00CC4ADA" w:rsidP="00CC4ADA">
            <w:pPr>
              <w:jc w:val="center"/>
              <w:rPr>
                <w:rFonts w:ascii="Arial" w:eastAsia="Times New Roman" w:hAnsi="Arial" w:cs="Arial"/>
                <w:i/>
                <w:iCs/>
                <w:color w:val="0070C0"/>
                <w:sz w:val="22"/>
                <w:szCs w:val="22"/>
                <w:lang w:val="lt-LT" w:eastAsia="lt-LT"/>
              </w:rPr>
            </w:pPr>
            <w:r w:rsidRPr="00D76838">
              <w:rPr>
                <w:rFonts w:ascii="Arial" w:eastAsia="Times New Roman" w:hAnsi="Arial" w:cs="Arial"/>
                <w:i/>
                <w:iCs/>
                <w:color w:val="0070C0"/>
                <w:sz w:val="22"/>
                <w:szCs w:val="22"/>
                <w:lang w:val="lt-LT" w:eastAsia="lt-LT"/>
              </w:rPr>
              <w:t>Dokumento originalas ar patvirtinta kopija</w:t>
            </w:r>
          </w:p>
        </w:tc>
      </w:tr>
      <w:tr w:rsidR="00E05DEF" w:rsidRPr="00D76838" w14:paraId="752E10B3" w14:textId="77777777" w:rsidTr="00345A69">
        <w:trPr>
          <w:trHeight w:val="690"/>
        </w:trPr>
        <w:tc>
          <w:tcPr>
            <w:tcW w:w="1414" w:type="dxa"/>
            <w:vMerge w:val="restart"/>
            <w:tcBorders>
              <w:top w:val="single" w:sz="4" w:space="0" w:color="auto"/>
              <w:left w:val="single" w:sz="4" w:space="0" w:color="auto"/>
              <w:bottom w:val="single" w:sz="4" w:space="0" w:color="000000"/>
              <w:right w:val="single" w:sz="4" w:space="0" w:color="000000"/>
            </w:tcBorders>
            <w:vAlign w:val="center"/>
            <w:hideMark/>
          </w:tcPr>
          <w:p w14:paraId="0AB3B609" w14:textId="77777777"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Statybos darbai </w:t>
            </w:r>
          </w:p>
        </w:tc>
        <w:tc>
          <w:tcPr>
            <w:tcW w:w="1622" w:type="dxa"/>
            <w:tcBorders>
              <w:top w:val="single" w:sz="4" w:space="0" w:color="auto"/>
              <w:left w:val="nil"/>
              <w:bottom w:val="single" w:sz="4" w:space="0" w:color="auto"/>
              <w:right w:val="single" w:sz="4" w:space="0" w:color="auto"/>
            </w:tcBorders>
            <w:vAlign w:val="center"/>
            <w:hideMark/>
          </w:tcPr>
          <w:p w14:paraId="2B5B2547" w14:textId="77777777"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Geležinkelio įmonės (vežėjo) saugos sertifikatas</w:t>
            </w:r>
          </w:p>
        </w:tc>
        <w:tc>
          <w:tcPr>
            <w:tcW w:w="1701" w:type="dxa"/>
            <w:tcBorders>
              <w:top w:val="single" w:sz="4" w:space="0" w:color="auto"/>
              <w:left w:val="nil"/>
              <w:bottom w:val="single" w:sz="4" w:space="0" w:color="auto"/>
              <w:right w:val="single" w:sz="4" w:space="0" w:color="auto"/>
            </w:tcBorders>
            <w:vAlign w:val="center"/>
            <w:hideMark/>
          </w:tcPr>
          <w:p w14:paraId="62B1DC7F"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1417" w:type="dxa"/>
            <w:tcBorders>
              <w:top w:val="single" w:sz="4" w:space="0" w:color="auto"/>
              <w:left w:val="nil"/>
              <w:bottom w:val="single" w:sz="4" w:space="0" w:color="auto"/>
              <w:right w:val="single" w:sz="4" w:space="0" w:color="auto"/>
            </w:tcBorders>
            <w:vAlign w:val="center"/>
            <w:hideMark/>
          </w:tcPr>
          <w:p w14:paraId="5C64EDD2"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1250" w:type="dxa"/>
            <w:tcBorders>
              <w:top w:val="single" w:sz="4" w:space="0" w:color="auto"/>
              <w:left w:val="nil"/>
              <w:bottom w:val="single" w:sz="4" w:space="0" w:color="auto"/>
              <w:right w:val="single" w:sz="4" w:space="0" w:color="auto"/>
            </w:tcBorders>
            <w:vAlign w:val="center"/>
            <w:hideMark/>
          </w:tcPr>
          <w:p w14:paraId="27046A88"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1302" w:type="dxa"/>
            <w:tcBorders>
              <w:top w:val="single" w:sz="4" w:space="0" w:color="auto"/>
              <w:left w:val="nil"/>
              <w:bottom w:val="single" w:sz="4" w:space="0" w:color="auto"/>
              <w:right w:val="single" w:sz="4" w:space="0" w:color="auto"/>
            </w:tcBorders>
            <w:vAlign w:val="center"/>
            <w:hideMark/>
          </w:tcPr>
          <w:p w14:paraId="6F77A3B1"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1543" w:type="dxa"/>
            <w:tcBorders>
              <w:top w:val="single" w:sz="4" w:space="0" w:color="auto"/>
              <w:left w:val="nil"/>
              <w:bottom w:val="single" w:sz="4" w:space="0" w:color="auto"/>
              <w:right w:val="single" w:sz="4" w:space="0" w:color="auto"/>
            </w:tcBorders>
            <w:vAlign w:val="center"/>
            <w:hideMark/>
          </w:tcPr>
          <w:p w14:paraId="5BCFB7A8"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992" w:type="dxa"/>
            <w:tcBorders>
              <w:top w:val="single" w:sz="4" w:space="0" w:color="auto"/>
              <w:left w:val="nil"/>
              <w:bottom w:val="single" w:sz="4" w:space="0" w:color="auto"/>
              <w:right w:val="single" w:sz="4" w:space="0" w:color="auto"/>
            </w:tcBorders>
            <w:vAlign w:val="center"/>
            <w:hideMark/>
          </w:tcPr>
          <w:p w14:paraId="4AC599B2"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1773" w:type="dxa"/>
            <w:tcBorders>
              <w:top w:val="single" w:sz="4" w:space="0" w:color="auto"/>
              <w:left w:val="nil"/>
              <w:bottom w:val="single" w:sz="4" w:space="0" w:color="auto"/>
              <w:right w:val="single" w:sz="4" w:space="0" w:color="auto"/>
            </w:tcBorders>
            <w:vAlign w:val="center"/>
            <w:hideMark/>
          </w:tcPr>
          <w:p w14:paraId="19A63090"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1062" w:type="dxa"/>
            <w:tcBorders>
              <w:top w:val="single" w:sz="4" w:space="0" w:color="auto"/>
              <w:left w:val="nil"/>
              <w:bottom w:val="single" w:sz="4" w:space="0" w:color="auto"/>
              <w:right w:val="single" w:sz="4" w:space="0" w:color="auto"/>
            </w:tcBorders>
            <w:vAlign w:val="center"/>
            <w:hideMark/>
          </w:tcPr>
          <w:p w14:paraId="17A1B133"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c>
          <w:tcPr>
            <w:tcW w:w="1531" w:type="dxa"/>
            <w:tcBorders>
              <w:top w:val="single" w:sz="4" w:space="0" w:color="auto"/>
              <w:left w:val="nil"/>
              <w:bottom w:val="single" w:sz="4" w:space="0" w:color="auto"/>
              <w:right w:val="single" w:sz="4" w:space="0" w:color="auto"/>
            </w:tcBorders>
            <w:vAlign w:val="center"/>
            <w:hideMark/>
          </w:tcPr>
          <w:p w14:paraId="31179D70" w14:textId="13381D6E" w:rsidR="00CC4ADA" w:rsidRPr="000F0444" w:rsidRDefault="00CC4ADA" w:rsidP="00CC4ADA">
            <w:pPr>
              <w:jc w:val="center"/>
              <w:rPr>
                <w:rFonts w:ascii="Arial" w:eastAsia="Times New Roman" w:hAnsi="Arial" w:cs="Arial"/>
                <w:sz w:val="20"/>
                <w:szCs w:val="20"/>
                <w:lang w:val="lt-LT" w:eastAsia="lt-LT"/>
              </w:rPr>
            </w:pPr>
            <w:r w:rsidRPr="000F0444">
              <w:rPr>
                <w:rFonts w:ascii="Arial" w:eastAsia="Times New Roman" w:hAnsi="Arial" w:cs="Arial"/>
                <w:sz w:val="20"/>
                <w:szCs w:val="20"/>
                <w:lang w:val="lt-LT" w:eastAsia="lt-LT"/>
              </w:rPr>
              <w:t>Leidimas statinio statybai</w:t>
            </w:r>
            <w:r w:rsidR="009F684D">
              <w:rPr>
                <w:rFonts w:ascii="Arial" w:eastAsia="Times New Roman" w:hAnsi="Arial" w:cs="Arial"/>
                <w:sz w:val="20"/>
                <w:szCs w:val="20"/>
                <w:lang w:val="lt-LT" w:eastAsia="lt-LT"/>
              </w:rPr>
              <w:t xml:space="preserve"> </w:t>
            </w:r>
            <w:r w:rsidRPr="000F0444">
              <w:rPr>
                <w:rFonts w:ascii="Arial" w:eastAsia="Times New Roman" w:hAnsi="Arial" w:cs="Arial"/>
                <w:sz w:val="20"/>
                <w:szCs w:val="20"/>
                <w:lang w:val="lt-LT" w:eastAsia="lt-LT"/>
              </w:rPr>
              <w:t>/ griovimui</w:t>
            </w:r>
          </w:p>
        </w:tc>
        <w:tc>
          <w:tcPr>
            <w:tcW w:w="979" w:type="dxa"/>
            <w:tcBorders>
              <w:top w:val="single" w:sz="4" w:space="0" w:color="auto"/>
              <w:left w:val="nil"/>
              <w:bottom w:val="single" w:sz="4" w:space="0" w:color="auto"/>
              <w:right w:val="single" w:sz="4" w:space="0" w:color="auto"/>
            </w:tcBorders>
            <w:vAlign w:val="center"/>
            <w:hideMark/>
          </w:tcPr>
          <w:p w14:paraId="71FF9618" w14:textId="77777777" w:rsidR="00CC4ADA" w:rsidRPr="000F0444" w:rsidRDefault="00CC4ADA" w:rsidP="00CC4ADA">
            <w:pPr>
              <w:jc w:val="center"/>
              <w:rPr>
                <w:rFonts w:ascii="Arial" w:eastAsia="Times New Roman" w:hAnsi="Arial" w:cs="Arial"/>
                <w:color w:val="0070C0"/>
                <w:sz w:val="20"/>
                <w:szCs w:val="20"/>
                <w:lang w:val="lt-LT" w:eastAsia="lt-LT"/>
              </w:rPr>
            </w:pPr>
            <w:r w:rsidRPr="000F0444">
              <w:rPr>
                <w:rFonts w:ascii="Arial" w:eastAsia="Times New Roman" w:hAnsi="Arial" w:cs="Arial"/>
                <w:color w:val="0070C0"/>
                <w:sz w:val="20"/>
                <w:szCs w:val="20"/>
                <w:lang w:val="lt-LT" w:eastAsia="lt-LT"/>
              </w:rPr>
              <w:t> </w:t>
            </w:r>
          </w:p>
        </w:tc>
      </w:tr>
      <w:tr w:rsidR="00345A69" w:rsidRPr="00D76838" w14:paraId="11CEA6A4" w14:textId="77777777" w:rsidTr="00345A69">
        <w:trPr>
          <w:trHeight w:val="1020"/>
        </w:trPr>
        <w:tc>
          <w:tcPr>
            <w:tcW w:w="1414" w:type="dxa"/>
            <w:vMerge/>
            <w:tcBorders>
              <w:top w:val="single" w:sz="4" w:space="0" w:color="auto"/>
              <w:left w:val="single" w:sz="4" w:space="0" w:color="auto"/>
              <w:bottom w:val="single" w:sz="4" w:space="0" w:color="000000"/>
              <w:right w:val="single" w:sz="4" w:space="0" w:color="000000"/>
            </w:tcBorders>
            <w:vAlign w:val="center"/>
            <w:hideMark/>
          </w:tcPr>
          <w:p w14:paraId="03439825" w14:textId="77777777" w:rsidR="00CC4ADA" w:rsidRPr="000F0444" w:rsidRDefault="00CC4ADA" w:rsidP="00CC4ADA">
            <w:pPr>
              <w:rPr>
                <w:rFonts w:ascii="Arial" w:eastAsia="Times New Roman" w:hAnsi="Arial" w:cs="Arial"/>
                <w:color w:val="000000"/>
                <w:sz w:val="20"/>
                <w:szCs w:val="20"/>
                <w:lang w:val="lt-LT" w:eastAsia="lt-LT"/>
              </w:rPr>
            </w:pPr>
          </w:p>
        </w:tc>
        <w:tc>
          <w:tcPr>
            <w:tcW w:w="1622" w:type="dxa"/>
            <w:tcBorders>
              <w:top w:val="nil"/>
              <w:left w:val="nil"/>
              <w:bottom w:val="single" w:sz="4" w:space="0" w:color="auto"/>
              <w:right w:val="single" w:sz="4" w:space="0" w:color="auto"/>
            </w:tcBorders>
            <w:vAlign w:val="center"/>
            <w:hideMark/>
          </w:tcPr>
          <w:p w14:paraId="53307352" w14:textId="1659A73F"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Statybvietėje </w:t>
            </w:r>
            <w:r w:rsidR="009F684D">
              <w:rPr>
                <w:rFonts w:ascii="Arial" w:eastAsia="Times New Roman" w:hAnsi="Arial" w:cs="Arial"/>
                <w:color w:val="000000"/>
                <w:sz w:val="20"/>
                <w:szCs w:val="20"/>
                <w:lang w:val="lt-LT" w:eastAsia="lt-LT"/>
              </w:rPr>
              <w:t>–</w:t>
            </w:r>
            <w:r w:rsidR="009F684D" w:rsidRPr="000F0444">
              <w:rPr>
                <w:rFonts w:ascii="Arial" w:eastAsia="Times New Roman" w:hAnsi="Arial" w:cs="Arial"/>
                <w:color w:val="000000"/>
                <w:sz w:val="20"/>
                <w:szCs w:val="20"/>
                <w:lang w:val="lt-LT" w:eastAsia="lt-LT"/>
              </w:rPr>
              <w:t xml:space="preserve"> </w:t>
            </w:r>
            <w:r w:rsidRPr="000F0444">
              <w:rPr>
                <w:rFonts w:ascii="Arial" w:eastAsia="Times New Roman" w:hAnsi="Arial" w:cs="Arial"/>
                <w:color w:val="000000"/>
                <w:sz w:val="20"/>
                <w:szCs w:val="20"/>
                <w:lang w:val="lt-LT" w:eastAsia="lt-LT"/>
              </w:rPr>
              <w:br/>
              <w:t>Ūkinių traukinių eismo organizavimo instrukcija</w:t>
            </w:r>
          </w:p>
        </w:tc>
        <w:tc>
          <w:tcPr>
            <w:tcW w:w="13550" w:type="dxa"/>
            <w:gridSpan w:val="10"/>
            <w:tcBorders>
              <w:top w:val="single" w:sz="4" w:space="0" w:color="auto"/>
              <w:left w:val="nil"/>
              <w:bottom w:val="single" w:sz="4" w:space="0" w:color="auto"/>
              <w:right w:val="single" w:sz="4" w:space="0" w:color="000000"/>
            </w:tcBorders>
            <w:vAlign w:val="center"/>
            <w:hideMark/>
          </w:tcPr>
          <w:p w14:paraId="04C4ED42"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statinio techninis projektas </w:t>
            </w:r>
          </w:p>
        </w:tc>
      </w:tr>
      <w:tr w:rsidR="00345A69" w:rsidRPr="00D76838" w14:paraId="1742D411" w14:textId="77777777" w:rsidTr="00345A69">
        <w:trPr>
          <w:trHeight w:val="600"/>
        </w:trPr>
        <w:tc>
          <w:tcPr>
            <w:tcW w:w="1414" w:type="dxa"/>
            <w:vMerge/>
            <w:tcBorders>
              <w:top w:val="single" w:sz="4" w:space="0" w:color="auto"/>
              <w:left w:val="single" w:sz="4" w:space="0" w:color="auto"/>
              <w:bottom w:val="single" w:sz="4" w:space="0" w:color="000000"/>
              <w:right w:val="single" w:sz="4" w:space="0" w:color="000000"/>
            </w:tcBorders>
            <w:vAlign w:val="center"/>
            <w:hideMark/>
          </w:tcPr>
          <w:p w14:paraId="3FDB94C1" w14:textId="77777777" w:rsidR="00CC4ADA" w:rsidRPr="000F0444" w:rsidRDefault="00CC4ADA" w:rsidP="00CC4ADA">
            <w:pPr>
              <w:rPr>
                <w:rFonts w:ascii="Arial" w:eastAsia="Times New Roman" w:hAnsi="Arial" w:cs="Arial"/>
                <w:color w:val="000000"/>
                <w:sz w:val="20"/>
                <w:szCs w:val="20"/>
                <w:lang w:val="lt-LT" w:eastAsia="lt-LT"/>
              </w:rPr>
            </w:pPr>
          </w:p>
        </w:tc>
        <w:tc>
          <w:tcPr>
            <w:tcW w:w="1622" w:type="dxa"/>
            <w:vMerge w:val="restart"/>
            <w:tcBorders>
              <w:top w:val="nil"/>
              <w:left w:val="nil"/>
              <w:bottom w:val="single" w:sz="4" w:space="0" w:color="000000"/>
              <w:right w:val="single" w:sz="4" w:space="0" w:color="auto"/>
            </w:tcBorders>
            <w:vAlign w:val="center"/>
            <w:hideMark/>
          </w:tcPr>
          <w:p w14:paraId="65E68C46" w14:textId="77777777"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Stotyse ir trapstočiuose, </w:t>
            </w:r>
            <w:r w:rsidRPr="000F0444">
              <w:rPr>
                <w:rFonts w:ascii="Arial" w:eastAsia="Times New Roman" w:hAnsi="Arial" w:cs="Arial"/>
                <w:color w:val="000000"/>
                <w:sz w:val="20"/>
                <w:szCs w:val="20"/>
                <w:lang w:val="lt-LT" w:eastAsia="lt-LT"/>
              </w:rPr>
              <w:lastRenderedPageBreak/>
              <w:t>kai galimas išvažiavimas į viešosios infrastruktūros kelius-</w:t>
            </w:r>
            <w:r w:rsidRPr="000F0444">
              <w:rPr>
                <w:rFonts w:ascii="Arial" w:eastAsia="Times New Roman" w:hAnsi="Arial" w:cs="Arial"/>
                <w:color w:val="000000"/>
                <w:sz w:val="20"/>
                <w:szCs w:val="20"/>
                <w:lang w:val="lt-LT" w:eastAsia="lt-LT"/>
              </w:rPr>
              <w:br/>
            </w:r>
            <w:r w:rsidRPr="000F0444">
              <w:rPr>
                <w:rFonts w:ascii="Arial" w:eastAsia="Times New Roman" w:hAnsi="Arial" w:cs="Arial"/>
                <w:i/>
                <w:iCs/>
                <w:color w:val="000000"/>
                <w:sz w:val="20"/>
                <w:szCs w:val="20"/>
                <w:lang w:val="lt-LT" w:eastAsia="lt-LT"/>
              </w:rPr>
              <w:t>Laikinoji vietinė eismo organizavimo instrukcija</w:t>
            </w:r>
          </w:p>
        </w:tc>
        <w:tc>
          <w:tcPr>
            <w:tcW w:w="13550" w:type="dxa"/>
            <w:gridSpan w:val="10"/>
            <w:tcBorders>
              <w:top w:val="single" w:sz="4" w:space="0" w:color="auto"/>
              <w:left w:val="single" w:sz="4" w:space="0" w:color="auto"/>
              <w:bottom w:val="single" w:sz="4" w:space="0" w:color="auto"/>
              <w:right w:val="single" w:sz="4" w:space="0" w:color="000000"/>
            </w:tcBorders>
            <w:vAlign w:val="center"/>
            <w:hideMark/>
          </w:tcPr>
          <w:p w14:paraId="58A0434D"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lastRenderedPageBreak/>
              <w:t>statinio darbo projektas (DV(T)P ar aprašas) reikalingas:</w:t>
            </w:r>
          </w:p>
        </w:tc>
      </w:tr>
      <w:tr w:rsidR="00E05DEF" w:rsidRPr="00D76838" w14:paraId="6E79AB51" w14:textId="77777777" w:rsidTr="00345A69">
        <w:trPr>
          <w:trHeight w:val="1275"/>
        </w:trPr>
        <w:tc>
          <w:tcPr>
            <w:tcW w:w="1414" w:type="dxa"/>
            <w:vMerge/>
            <w:tcBorders>
              <w:top w:val="single" w:sz="4" w:space="0" w:color="auto"/>
              <w:left w:val="single" w:sz="4" w:space="0" w:color="auto"/>
              <w:bottom w:val="single" w:sz="4" w:space="0" w:color="000000"/>
              <w:right w:val="single" w:sz="4" w:space="0" w:color="000000"/>
            </w:tcBorders>
            <w:vAlign w:val="center"/>
            <w:hideMark/>
          </w:tcPr>
          <w:p w14:paraId="79CE43A6" w14:textId="77777777" w:rsidR="00CC4ADA" w:rsidRPr="00D76838" w:rsidRDefault="00CC4ADA" w:rsidP="00CC4ADA">
            <w:pPr>
              <w:rPr>
                <w:rFonts w:ascii="Arial" w:eastAsia="Times New Roman" w:hAnsi="Arial" w:cs="Arial"/>
                <w:color w:val="000000"/>
                <w:sz w:val="22"/>
                <w:szCs w:val="22"/>
                <w:lang w:val="lt-LT" w:eastAsia="lt-LT"/>
              </w:rPr>
            </w:pPr>
          </w:p>
        </w:tc>
        <w:tc>
          <w:tcPr>
            <w:tcW w:w="1622" w:type="dxa"/>
            <w:vMerge/>
            <w:tcBorders>
              <w:top w:val="nil"/>
              <w:left w:val="nil"/>
              <w:bottom w:val="single" w:sz="4" w:space="0" w:color="000000"/>
              <w:right w:val="single" w:sz="4" w:space="0" w:color="auto"/>
            </w:tcBorders>
            <w:vAlign w:val="center"/>
            <w:hideMark/>
          </w:tcPr>
          <w:p w14:paraId="79062F56" w14:textId="77777777" w:rsidR="00CC4ADA" w:rsidRPr="00D76838" w:rsidRDefault="00CC4ADA" w:rsidP="00CC4ADA">
            <w:pPr>
              <w:rPr>
                <w:rFonts w:ascii="Arial" w:eastAsia="Times New Roman" w:hAnsi="Arial" w:cs="Arial"/>
                <w:color w:val="000000"/>
                <w:sz w:val="22"/>
                <w:szCs w:val="22"/>
                <w:lang w:val="lt-LT" w:eastAsia="lt-LT"/>
              </w:rPr>
            </w:pPr>
          </w:p>
        </w:tc>
        <w:tc>
          <w:tcPr>
            <w:tcW w:w="3118" w:type="dxa"/>
            <w:gridSpan w:val="2"/>
            <w:tcBorders>
              <w:top w:val="single" w:sz="4" w:space="0" w:color="auto"/>
              <w:left w:val="single" w:sz="4" w:space="0" w:color="auto"/>
              <w:bottom w:val="single" w:sz="4" w:space="0" w:color="auto"/>
              <w:right w:val="single" w:sz="4" w:space="0" w:color="auto"/>
            </w:tcBorders>
            <w:shd w:val="clear" w:color="000000" w:fill="EEECE1"/>
            <w:vAlign w:val="center"/>
            <w:hideMark/>
          </w:tcPr>
          <w:p w14:paraId="7D52F624" w14:textId="0871D01E"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dirbant įrenginiais, kurių dalys gali patekti į gabarito ribas</w:t>
            </w:r>
          </w:p>
        </w:tc>
        <w:tc>
          <w:tcPr>
            <w:tcW w:w="1250" w:type="dxa"/>
            <w:tcBorders>
              <w:top w:val="nil"/>
              <w:left w:val="nil"/>
              <w:bottom w:val="single" w:sz="4" w:space="0" w:color="auto"/>
              <w:right w:val="single" w:sz="4" w:space="0" w:color="auto"/>
            </w:tcBorders>
            <w:shd w:val="clear" w:color="000000" w:fill="EEECE1"/>
            <w:vAlign w:val="center"/>
            <w:hideMark/>
          </w:tcPr>
          <w:p w14:paraId="72B9C5AD"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1302" w:type="dxa"/>
            <w:tcBorders>
              <w:top w:val="nil"/>
              <w:left w:val="nil"/>
              <w:bottom w:val="single" w:sz="4" w:space="0" w:color="auto"/>
              <w:right w:val="single" w:sz="4" w:space="0" w:color="auto"/>
            </w:tcBorders>
            <w:shd w:val="clear" w:color="000000" w:fill="EEECE1"/>
            <w:vAlign w:val="center"/>
            <w:hideMark/>
          </w:tcPr>
          <w:p w14:paraId="5BE16EC3"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1543" w:type="dxa"/>
            <w:tcBorders>
              <w:top w:val="nil"/>
              <w:left w:val="nil"/>
              <w:bottom w:val="single" w:sz="4" w:space="0" w:color="auto"/>
              <w:right w:val="single" w:sz="4" w:space="0" w:color="auto"/>
            </w:tcBorders>
            <w:vAlign w:val="center"/>
            <w:hideMark/>
          </w:tcPr>
          <w:p w14:paraId="726324D9"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2765" w:type="dxa"/>
            <w:gridSpan w:val="2"/>
            <w:tcBorders>
              <w:top w:val="single" w:sz="4" w:space="0" w:color="auto"/>
              <w:left w:val="nil"/>
              <w:bottom w:val="single" w:sz="4" w:space="0" w:color="auto"/>
              <w:right w:val="single" w:sz="4" w:space="0" w:color="auto"/>
            </w:tcBorders>
            <w:shd w:val="clear" w:color="000000" w:fill="EEECE1"/>
            <w:vAlign w:val="center"/>
            <w:hideMark/>
          </w:tcPr>
          <w:p w14:paraId="60899C41" w14:textId="1149B32B"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dirbant įrenginiais, kurių dalys gali patekti į apsaugos zoną</w:t>
            </w:r>
          </w:p>
        </w:tc>
        <w:tc>
          <w:tcPr>
            <w:tcW w:w="1062" w:type="dxa"/>
            <w:tcBorders>
              <w:top w:val="nil"/>
              <w:left w:val="nil"/>
              <w:bottom w:val="single" w:sz="4" w:space="0" w:color="auto"/>
              <w:right w:val="single" w:sz="4" w:space="0" w:color="auto"/>
            </w:tcBorders>
            <w:shd w:val="clear" w:color="000000" w:fill="EEECE1"/>
            <w:vAlign w:val="center"/>
            <w:hideMark/>
          </w:tcPr>
          <w:p w14:paraId="1A3C5A88"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kasant giliau kaip 1,5 m*</w:t>
            </w:r>
          </w:p>
        </w:tc>
        <w:tc>
          <w:tcPr>
            <w:tcW w:w="1531" w:type="dxa"/>
            <w:tcBorders>
              <w:top w:val="nil"/>
              <w:left w:val="nil"/>
              <w:bottom w:val="single" w:sz="4" w:space="0" w:color="auto"/>
              <w:right w:val="single" w:sz="4" w:space="0" w:color="auto"/>
            </w:tcBorders>
            <w:shd w:val="clear" w:color="000000" w:fill="EEECE1"/>
            <w:vAlign w:val="center"/>
            <w:hideMark/>
          </w:tcPr>
          <w:p w14:paraId="1869E2FC" w14:textId="77777777" w:rsidR="00CC4ADA" w:rsidRPr="00D76838" w:rsidRDefault="00CC4ADA" w:rsidP="00CC4ADA">
            <w:pPr>
              <w:jc w:val="center"/>
              <w:rPr>
                <w:rFonts w:ascii="Arial" w:eastAsia="Times New Roman" w:hAnsi="Arial" w:cs="Arial"/>
                <w:color w:val="000000"/>
                <w:sz w:val="22"/>
                <w:szCs w:val="22"/>
                <w:lang w:val="lt-LT" w:eastAsia="lt-LT"/>
              </w:rPr>
            </w:pPr>
            <w:r w:rsidRPr="00D76838">
              <w:rPr>
                <w:rFonts w:ascii="Arial" w:eastAsia="Times New Roman" w:hAnsi="Arial" w:cs="Arial"/>
                <w:color w:val="000000"/>
                <w:sz w:val="22"/>
                <w:szCs w:val="22"/>
                <w:lang w:val="lt-LT" w:eastAsia="lt-LT"/>
              </w:rPr>
              <w:t>reikia</w:t>
            </w:r>
          </w:p>
        </w:tc>
        <w:tc>
          <w:tcPr>
            <w:tcW w:w="979" w:type="dxa"/>
            <w:tcBorders>
              <w:top w:val="nil"/>
              <w:left w:val="nil"/>
              <w:bottom w:val="single" w:sz="4" w:space="0" w:color="auto"/>
              <w:right w:val="single" w:sz="4" w:space="0" w:color="auto"/>
            </w:tcBorders>
            <w:shd w:val="clear" w:color="000000" w:fill="EEECE1"/>
            <w:vAlign w:val="center"/>
            <w:hideMark/>
          </w:tcPr>
          <w:p w14:paraId="31358D47" w14:textId="77777777" w:rsidR="00CC4ADA" w:rsidRPr="00D76838" w:rsidRDefault="00CC4ADA" w:rsidP="00CC4ADA">
            <w:pPr>
              <w:jc w:val="center"/>
              <w:rPr>
                <w:rFonts w:ascii="Arial" w:eastAsia="Times New Roman" w:hAnsi="Arial" w:cs="Arial"/>
                <w:color w:val="000000"/>
                <w:sz w:val="22"/>
                <w:szCs w:val="22"/>
                <w:lang w:val="lt-LT" w:eastAsia="lt-LT"/>
              </w:rPr>
            </w:pPr>
            <w:r w:rsidRPr="00D76838">
              <w:rPr>
                <w:rFonts w:ascii="Arial" w:eastAsia="Times New Roman" w:hAnsi="Arial" w:cs="Arial"/>
                <w:color w:val="000000"/>
                <w:sz w:val="22"/>
                <w:szCs w:val="22"/>
                <w:lang w:val="lt-LT" w:eastAsia="lt-LT"/>
              </w:rPr>
              <w:t>reikia</w:t>
            </w:r>
          </w:p>
        </w:tc>
      </w:tr>
      <w:tr w:rsidR="00E05DEF" w:rsidRPr="00D76838" w14:paraId="705B3630" w14:textId="77777777" w:rsidTr="00345A69">
        <w:trPr>
          <w:trHeight w:val="510"/>
        </w:trPr>
        <w:tc>
          <w:tcPr>
            <w:tcW w:w="1414" w:type="dxa"/>
            <w:tcBorders>
              <w:top w:val="single" w:sz="4" w:space="0" w:color="auto"/>
              <w:left w:val="single" w:sz="4" w:space="0" w:color="auto"/>
              <w:bottom w:val="single" w:sz="4" w:space="0" w:color="auto"/>
              <w:right w:val="single" w:sz="4" w:space="0" w:color="000000"/>
            </w:tcBorders>
            <w:vAlign w:val="center"/>
            <w:hideMark/>
          </w:tcPr>
          <w:p w14:paraId="4CAE2A0D" w14:textId="77777777"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Bet kurie darbai</w:t>
            </w:r>
          </w:p>
        </w:tc>
        <w:tc>
          <w:tcPr>
            <w:tcW w:w="1622" w:type="dxa"/>
            <w:tcBorders>
              <w:top w:val="nil"/>
              <w:left w:val="nil"/>
              <w:bottom w:val="single" w:sz="4" w:space="0" w:color="auto"/>
              <w:right w:val="nil"/>
            </w:tcBorders>
            <w:vAlign w:val="center"/>
            <w:hideMark/>
          </w:tcPr>
          <w:p w14:paraId="509016A7" w14:textId="77777777"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1701" w:type="dxa"/>
            <w:tcBorders>
              <w:top w:val="single" w:sz="4" w:space="0" w:color="auto"/>
              <w:left w:val="single" w:sz="4" w:space="0" w:color="auto"/>
              <w:bottom w:val="nil"/>
              <w:right w:val="single" w:sz="4" w:space="0" w:color="auto"/>
            </w:tcBorders>
            <w:vAlign w:val="center"/>
            <w:hideMark/>
          </w:tcPr>
          <w:p w14:paraId="42C1EE04"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1417" w:type="dxa"/>
            <w:tcBorders>
              <w:top w:val="single" w:sz="4" w:space="0" w:color="auto"/>
              <w:left w:val="nil"/>
              <w:bottom w:val="nil"/>
              <w:right w:val="single" w:sz="4" w:space="0" w:color="auto"/>
            </w:tcBorders>
            <w:vAlign w:val="center"/>
            <w:hideMark/>
          </w:tcPr>
          <w:p w14:paraId="24D4F821"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darbo brėžiniai</w:t>
            </w:r>
          </w:p>
        </w:tc>
        <w:tc>
          <w:tcPr>
            <w:tcW w:w="1250" w:type="dxa"/>
            <w:tcBorders>
              <w:top w:val="single" w:sz="4" w:space="0" w:color="auto"/>
              <w:left w:val="nil"/>
              <w:bottom w:val="nil"/>
              <w:right w:val="single" w:sz="4" w:space="0" w:color="auto"/>
            </w:tcBorders>
            <w:vAlign w:val="center"/>
            <w:hideMark/>
          </w:tcPr>
          <w:p w14:paraId="193FDA50"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1302" w:type="dxa"/>
            <w:tcBorders>
              <w:top w:val="single" w:sz="4" w:space="0" w:color="auto"/>
              <w:left w:val="nil"/>
              <w:bottom w:val="nil"/>
              <w:right w:val="single" w:sz="4" w:space="0" w:color="auto"/>
            </w:tcBorders>
            <w:vAlign w:val="center"/>
            <w:hideMark/>
          </w:tcPr>
          <w:p w14:paraId="41A6FE1D"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1543" w:type="dxa"/>
            <w:tcBorders>
              <w:top w:val="single" w:sz="4" w:space="0" w:color="auto"/>
              <w:left w:val="nil"/>
              <w:bottom w:val="nil"/>
              <w:right w:val="single" w:sz="4" w:space="0" w:color="auto"/>
            </w:tcBorders>
            <w:vAlign w:val="center"/>
            <w:hideMark/>
          </w:tcPr>
          <w:p w14:paraId="3E6F6A37"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992" w:type="dxa"/>
            <w:tcBorders>
              <w:top w:val="single" w:sz="4" w:space="0" w:color="auto"/>
              <w:left w:val="nil"/>
              <w:bottom w:val="nil"/>
              <w:right w:val="single" w:sz="4" w:space="0" w:color="auto"/>
            </w:tcBorders>
            <w:vAlign w:val="center"/>
            <w:hideMark/>
          </w:tcPr>
          <w:p w14:paraId="534A84FD"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darbo brėžiniai</w:t>
            </w:r>
          </w:p>
        </w:tc>
        <w:tc>
          <w:tcPr>
            <w:tcW w:w="1773" w:type="dxa"/>
            <w:tcBorders>
              <w:top w:val="single" w:sz="4" w:space="0" w:color="auto"/>
              <w:left w:val="nil"/>
              <w:bottom w:val="nil"/>
              <w:right w:val="single" w:sz="4" w:space="0" w:color="auto"/>
            </w:tcBorders>
            <w:vAlign w:val="center"/>
            <w:hideMark/>
          </w:tcPr>
          <w:p w14:paraId="6CDCC2E9"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1062" w:type="dxa"/>
            <w:tcBorders>
              <w:top w:val="single" w:sz="4" w:space="0" w:color="auto"/>
              <w:left w:val="nil"/>
              <w:bottom w:val="nil"/>
              <w:right w:val="single" w:sz="4" w:space="0" w:color="auto"/>
            </w:tcBorders>
            <w:vAlign w:val="center"/>
            <w:hideMark/>
          </w:tcPr>
          <w:p w14:paraId="6C2E5F26"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darbo brėžiniai</w:t>
            </w:r>
          </w:p>
        </w:tc>
        <w:tc>
          <w:tcPr>
            <w:tcW w:w="1531" w:type="dxa"/>
            <w:tcBorders>
              <w:top w:val="single" w:sz="4" w:space="0" w:color="auto"/>
              <w:left w:val="nil"/>
              <w:bottom w:val="nil"/>
              <w:right w:val="single" w:sz="4" w:space="0" w:color="auto"/>
            </w:tcBorders>
            <w:vAlign w:val="center"/>
            <w:hideMark/>
          </w:tcPr>
          <w:p w14:paraId="4A053468"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w:t>
            </w:r>
          </w:p>
        </w:tc>
        <w:tc>
          <w:tcPr>
            <w:tcW w:w="979" w:type="dxa"/>
            <w:tcBorders>
              <w:top w:val="single" w:sz="4" w:space="0" w:color="auto"/>
              <w:left w:val="nil"/>
              <w:bottom w:val="nil"/>
              <w:right w:val="single" w:sz="4" w:space="0" w:color="auto"/>
            </w:tcBorders>
            <w:vAlign w:val="center"/>
            <w:hideMark/>
          </w:tcPr>
          <w:p w14:paraId="44B86082" w14:textId="77777777" w:rsidR="00CC4ADA" w:rsidRPr="00D76838" w:rsidRDefault="00CC4ADA" w:rsidP="00CC4ADA">
            <w:pPr>
              <w:jc w:val="center"/>
              <w:rPr>
                <w:rFonts w:ascii="Arial" w:eastAsia="Times New Roman" w:hAnsi="Arial" w:cs="Arial"/>
                <w:color w:val="000000"/>
                <w:sz w:val="22"/>
                <w:szCs w:val="22"/>
                <w:lang w:val="lt-LT" w:eastAsia="lt-LT"/>
              </w:rPr>
            </w:pPr>
            <w:r w:rsidRPr="00D76838">
              <w:rPr>
                <w:rFonts w:ascii="Arial" w:eastAsia="Times New Roman" w:hAnsi="Arial" w:cs="Arial"/>
                <w:color w:val="000000"/>
                <w:sz w:val="22"/>
                <w:szCs w:val="22"/>
                <w:lang w:val="lt-LT" w:eastAsia="lt-LT"/>
              </w:rPr>
              <w:t> </w:t>
            </w:r>
          </w:p>
        </w:tc>
      </w:tr>
      <w:tr w:rsidR="00CC4ADA" w:rsidRPr="00D76838" w14:paraId="466DF8A8" w14:textId="77777777" w:rsidTr="00345A69">
        <w:trPr>
          <w:trHeight w:val="510"/>
        </w:trPr>
        <w:tc>
          <w:tcPr>
            <w:tcW w:w="16586" w:type="dxa"/>
            <w:gridSpan w:val="12"/>
            <w:tcBorders>
              <w:top w:val="single" w:sz="4" w:space="0" w:color="auto"/>
              <w:left w:val="single" w:sz="4" w:space="0" w:color="auto"/>
              <w:bottom w:val="single" w:sz="4" w:space="0" w:color="auto"/>
              <w:right w:val="single" w:sz="4" w:space="0" w:color="auto"/>
            </w:tcBorders>
            <w:vAlign w:val="center"/>
            <w:hideMark/>
          </w:tcPr>
          <w:p w14:paraId="763ABCE8" w14:textId="77777777" w:rsidR="00CC4ADA" w:rsidRPr="00D76838" w:rsidRDefault="00CC4ADA" w:rsidP="00CC4ADA">
            <w:pPr>
              <w:jc w:val="center"/>
              <w:rPr>
                <w:rFonts w:ascii="Arial" w:eastAsia="Times New Roman" w:hAnsi="Arial" w:cs="Arial"/>
                <w:b/>
                <w:bCs/>
                <w:color w:val="0070C0"/>
                <w:sz w:val="22"/>
                <w:szCs w:val="22"/>
                <w:lang w:val="lt-LT" w:eastAsia="lt-LT"/>
              </w:rPr>
            </w:pPr>
            <w:r w:rsidRPr="00D76838">
              <w:rPr>
                <w:rFonts w:ascii="Arial" w:eastAsia="Times New Roman" w:hAnsi="Arial" w:cs="Arial"/>
                <w:b/>
                <w:bCs/>
                <w:color w:val="0070C0"/>
                <w:sz w:val="22"/>
                <w:szCs w:val="22"/>
                <w:lang w:val="lt-LT" w:eastAsia="lt-LT"/>
              </w:rPr>
              <w:t>II. Kvalifikaciją patvirtinantys dokumentai</w:t>
            </w:r>
          </w:p>
        </w:tc>
      </w:tr>
      <w:tr w:rsidR="00CC4ADA" w:rsidRPr="007817D3" w14:paraId="6EE3376E" w14:textId="77777777" w:rsidTr="00345A69">
        <w:trPr>
          <w:trHeight w:val="735"/>
        </w:trPr>
        <w:tc>
          <w:tcPr>
            <w:tcW w:w="1414" w:type="dxa"/>
            <w:tcBorders>
              <w:top w:val="single" w:sz="4" w:space="0" w:color="auto"/>
              <w:left w:val="single" w:sz="4" w:space="0" w:color="auto"/>
              <w:bottom w:val="single" w:sz="4" w:space="0" w:color="auto"/>
              <w:right w:val="single" w:sz="4" w:space="0" w:color="000000"/>
            </w:tcBorders>
            <w:vAlign w:val="center"/>
            <w:hideMark/>
          </w:tcPr>
          <w:p w14:paraId="03E91FEC" w14:textId="77777777" w:rsidR="00CC4ADA" w:rsidRPr="00D76838" w:rsidRDefault="00CC4ADA" w:rsidP="00CC4ADA">
            <w:pPr>
              <w:rPr>
                <w:rFonts w:ascii="Arial" w:eastAsia="Times New Roman" w:hAnsi="Arial" w:cs="Arial"/>
                <w:i/>
                <w:iCs/>
                <w:color w:val="0070C0"/>
                <w:sz w:val="22"/>
                <w:szCs w:val="22"/>
                <w:lang w:val="lt-LT" w:eastAsia="lt-LT"/>
              </w:rPr>
            </w:pPr>
            <w:r w:rsidRPr="00D76838">
              <w:rPr>
                <w:rFonts w:ascii="Arial" w:eastAsia="Times New Roman" w:hAnsi="Arial" w:cs="Arial"/>
                <w:i/>
                <w:iCs/>
                <w:color w:val="0070C0"/>
                <w:sz w:val="22"/>
                <w:szCs w:val="22"/>
                <w:lang w:val="lt-LT" w:eastAsia="lt-LT"/>
              </w:rPr>
              <w:t xml:space="preserve">Duomenų pateikimo forma </w:t>
            </w:r>
          </w:p>
        </w:tc>
        <w:tc>
          <w:tcPr>
            <w:tcW w:w="15172" w:type="dxa"/>
            <w:gridSpan w:val="11"/>
            <w:tcBorders>
              <w:top w:val="single" w:sz="4" w:space="0" w:color="auto"/>
              <w:left w:val="nil"/>
              <w:bottom w:val="single" w:sz="4" w:space="0" w:color="auto"/>
              <w:right w:val="single" w:sz="4" w:space="0" w:color="auto"/>
            </w:tcBorders>
            <w:vAlign w:val="center"/>
            <w:hideMark/>
          </w:tcPr>
          <w:p w14:paraId="217A60E0" w14:textId="51091272" w:rsidR="00CC4ADA" w:rsidRPr="00D76838" w:rsidRDefault="00CC4ADA" w:rsidP="00CC4ADA">
            <w:pPr>
              <w:jc w:val="center"/>
              <w:rPr>
                <w:rFonts w:ascii="Arial" w:eastAsia="Times New Roman" w:hAnsi="Arial" w:cs="Arial"/>
                <w:i/>
                <w:iCs/>
                <w:color w:val="0070C0"/>
                <w:sz w:val="22"/>
                <w:szCs w:val="22"/>
                <w:lang w:val="lt-LT" w:eastAsia="lt-LT"/>
              </w:rPr>
            </w:pPr>
            <w:r w:rsidRPr="00D76838">
              <w:rPr>
                <w:rFonts w:ascii="Arial" w:eastAsia="Times New Roman" w:hAnsi="Arial" w:cs="Arial"/>
                <w:i/>
                <w:iCs/>
                <w:color w:val="0070C0"/>
                <w:sz w:val="22"/>
                <w:szCs w:val="22"/>
                <w:lang w:val="lt-LT" w:eastAsia="lt-LT"/>
              </w:rPr>
              <w:t xml:space="preserve">Darbų (objekto) vadovui </w:t>
            </w:r>
            <w:r w:rsidR="00CA5101">
              <w:rPr>
                <w:rFonts w:ascii="Arial" w:eastAsia="Times New Roman" w:hAnsi="Arial" w:cs="Arial"/>
                <w:i/>
                <w:iCs/>
                <w:color w:val="0070C0"/>
                <w:sz w:val="22"/>
                <w:szCs w:val="22"/>
                <w:lang w:val="lt-LT" w:eastAsia="lt-LT"/>
              </w:rPr>
              <w:t>–</w:t>
            </w:r>
            <w:r w:rsidR="00CA5101" w:rsidRPr="00D76838">
              <w:rPr>
                <w:rFonts w:ascii="Arial" w:eastAsia="Times New Roman" w:hAnsi="Arial" w:cs="Arial"/>
                <w:i/>
                <w:iCs/>
                <w:color w:val="0070C0"/>
                <w:sz w:val="22"/>
                <w:szCs w:val="22"/>
                <w:lang w:val="lt-LT" w:eastAsia="lt-LT"/>
              </w:rPr>
              <w:t xml:space="preserve"> </w:t>
            </w:r>
            <w:r w:rsidRPr="00D76838">
              <w:rPr>
                <w:rFonts w:ascii="Arial" w:eastAsia="Times New Roman" w:hAnsi="Arial" w:cs="Arial"/>
                <w:i/>
                <w:iCs/>
                <w:color w:val="0070C0"/>
                <w:sz w:val="22"/>
                <w:szCs w:val="22"/>
                <w:lang w:val="lt-LT" w:eastAsia="lt-LT"/>
              </w:rPr>
              <w:t>dokumento kopija</w:t>
            </w:r>
            <w:r w:rsidRPr="00D76838">
              <w:rPr>
                <w:rFonts w:ascii="Arial" w:eastAsia="Times New Roman" w:hAnsi="Arial" w:cs="Arial"/>
                <w:i/>
                <w:iCs/>
                <w:color w:val="0070C0"/>
                <w:sz w:val="22"/>
                <w:szCs w:val="22"/>
                <w:lang w:val="lt-LT" w:eastAsia="lt-LT"/>
              </w:rPr>
              <w:br/>
              <w:t xml:space="preserve">Dėl kitų dirbsiančių darbuotojų kvalifikacijos </w:t>
            </w:r>
            <w:r w:rsidR="00CA5101">
              <w:rPr>
                <w:rFonts w:ascii="Arial" w:eastAsia="Times New Roman" w:hAnsi="Arial" w:cs="Arial"/>
                <w:i/>
                <w:iCs/>
                <w:color w:val="0070C0"/>
                <w:sz w:val="22"/>
                <w:szCs w:val="22"/>
                <w:lang w:val="lt-LT" w:eastAsia="lt-LT"/>
              </w:rPr>
              <w:t>–</w:t>
            </w:r>
            <w:r w:rsidR="00CA5101" w:rsidRPr="00D76838">
              <w:rPr>
                <w:rFonts w:ascii="Arial" w:eastAsia="Times New Roman" w:hAnsi="Arial" w:cs="Arial"/>
                <w:i/>
                <w:iCs/>
                <w:color w:val="0070C0"/>
                <w:sz w:val="22"/>
                <w:szCs w:val="22"/>
                <w:lang w:val="lt-LT" w:eastAsia="lt-LT"/>
              </w:rPr>
              <w:t xml:space="preserve"> </w:t>
            </w:r>
            <w:r w:rsidRPr="00D76838">
              <w:rPr>
                <w:rFonts w:ascii="Arial" w:eastAsia="Times New Roman" w:hAnsi="Arial" w:cs="Arial"/>
                <w:i/>
                <w:iCs/>
                <w:color w:val="0070C0"/>
                <w:sz w:val="22"/>
                <w:szCs w:val="22"/>
                <w:lang w:val="lt-LT" w:eastAsia="lt-LT"/>
              </w:rPr>
              <w:t>Garantinis raštas arba sąrašas, nurodant jų kvalifikacinę kategoriją ir teises</w:t>
            </w:r>
          </w:p>
        </w:tc>
      </w:tr>
      <w:tr w:rsidR="00E05DEF" w:rsidRPr="00D76838" w14:paraId="55B05B5E" w14:textId="77777777" w:rsidTr="00345A69">
        <w:trPr>
          <w:trHeight w:val="645"/>
        </w:trPr>
        <w:tc>
          <w:tcPr>
            <w:tcW w:w="1414" w:type="dxa"/>
            <w:vMerge w:val="restart"/>
            <w:tcBorders>
              <w:top w:val="single" w:sz="4" w:space="0" w:color="auto"/>
              <w:left w:val="single" w:sz="4" w:space="0" w:color="auto"/>
              <w:bottom w:val="single" w:sz="4" w:space="0" w:color="000000"/>
              <w:right w:val="single" w:sz="4" w:space="0" w:color="auto"/>
            </w:tcBorders>
            <w:shd w:val="clear" w:color="000000" w:fill="EEECE1"/>
            <w:vAlign w:val="center"/>
            <w:hideMark/>
          </w:tcPr>
          <w:p w14:paraId="1DD270CC" w14:textId="77777777"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darbų vadovams</w:t>
            </w:r>
          </w:p>
        </w:tc>
        <w:tc>
          <w:tcPr>
            <w:tcW w:w="1622" w:type="dxa"/>
            <w:tcBorders>
              <w:top w:val="nil"/>
              <w:left w:val="nil"/>
              <w:bottom w:val="single" w:sz="4" w:space="0" w:color="auto"/>
              <w:right w:val="single" w:sz="4" w:space="0" w:color="auto"/>
            </w:tcBorders>
            <w:shd w:val="clear" w:color="000000" w:fill="EEECE1"/>
            <w:vAlign w:val="center"/>
            <w:hideMark/>
          </w:tcPr>
          <w:p w14:paraId="2D3E0313"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P-26 pažymėjimas</w:t>
            </w:r>
          </w:p>
        </w:tc>
        <w:tc>
          <w:tcPr>
            <w:tcW w:w="1701" w:type="dxa"/>
            <w:tcBorders>
              <w:top w:val="nil"/>
              <w:left w:val="nil"/>
              <w:bottom w:val="single" w:sz="4" w:space="0" w:color="auto"/>
              <w:right w:val="single" w:sz="4" w:space="0" w:color="auto"/>
            </w:tcBorders>
            <w:shd w:val="clear" w:color="000000" w:fill="EEECE1"/>
            <w:vAlign w:val="center"/>
            <w:hideMark/>
          </w:tcPr>
          <w:p w14:paraId="3F08B5E3"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P-26 pažymėjimas</w:t>
            </w:r>
          </w:p>
        </w:tc>
        <w:tc>
          <w:tcPr>
            <w:tcW w:w="1417" w:type="dxa"/>
            <w:vMerge w:val="restart"/>
            <w:tcBorders>
              <w:top w:val="nil"/>
              <w:left w:val="single" w:sz="4" w:space="0" w:color="auto"/>
              <w:bottom w:val="single" w:sz="4" w:space="0" w:color="000000"/>
              <w:right w:val="single" w:sz="4" w:space="0" w:color="auto"/>
            </w:tcBorders>
            <w:shd w:val="clear" w:color="000000" w:fill="EEECE1"/>
            <w:vAlign w:val="center"/>
            <w:hideMark/>
          </w:tcPr>
          <w:p w14:paraId="4C3691F7"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P-26 pažymėjimas</w:t>
            </w:r>
          </w:p>
        </w:tc>
        <w:tc>
          <w:tcPr>
            <w:tcW w:w="4095" w:type="dxa"/>
            <w:gridSpan w:val="3"/>
            <w:tcBorders>
              <w:top w:val="single" w:sz="4" w:space="0" w:color="auto"/>
              <w:left w:val="nil"/>
              <w:bottom w:val="single" w:sz="4" w:space="0" w:color="auto"/>
              <w:right w:val="single" w:sz="4" w:space="0" w:color="000000"/>
            </w:tcBorders>
            <w:shd w:val="clear" w:color="000000" w:fill="EEECE1"/>
            <w:vAlign w:val="center"/>
            <w:hideMark/>
          </w:tcPr>
          <w:p w14:paraId="648A9C07" w14:textId="2535D72B" w:rsidR="00CC4ADA" w:rsidRPr="000F0444" w:rsidRDefault="00CA5101"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Ypatingo</w:t>
            </w:r>
            <w:r w:rsidR="00CC4ADA" w:rsidRPr="000F0444">
              <w:rPr>
                <w:rFonts w:ascii="Arial" w:eastAsia="Times New Roman" w:hAnsi="Arial" w:cs="Arial"/>
                <w:color w:val="000000"/>
                <w:sz w:val="20"/>
                <w:szCs w:val="20"/>
                <w:lang w:val="lt-LT" w:eastAsia="lt-LT"/>
              </w:rPr>
              <w:t xml:space="preserve"> statinio (</w:t>
            </w:r>
            <w:r w:rsidRPr="000F0444">
              <w:rPr>
                <w:rFonts w:ascii="Arial" w:eastAsia="Times New Roman" w:hAnsi="Arial" w:cs="Arial"/>
                <w:color w:val="000000"/>
                <w:sz w:val="20"/>
                <w:szCs w:val="20"/>
                <w:lang w:val="lt-LT" w:eastAsia="lt-LT"/>
              </w:rPr>
              <w:t>atitinkamos</w:t>
            </w:r>
            <w:r w:rsidR="00CC4ADA" w:rsidRPr="000F0444">
              <w:rPr>
                <w:rFonts w:ascii="Arial" w:eastAsia="Times New Roman" w:hAnsi="Arial" w:cs="Arial"/>
                <w:color w:val="000000"/>
                <w:sz w:val="20"/>
                <w:szCs w:val="20"/>
                <w:lang w:val="lt-LT" w:eastAsia="lt-LT"/>
              </w:rPr>
              <w:t xml:space="preserve"> statinių grupės) statybos darbų vadovo atestatas</w:t>
            </w:r>
          </w:p>
        </w:tc>
        <w:tc>
          <w:tcPr>
            <w:tcW w:w="2765" w:type="dxa"/>
            <w:gridSpan w:val="2"/>
            <w:vMerge w:val="restart"/>
            <w:tcBorders>
              <w:top w:val="single" w:sz="4" w:space="0" w:color="auto"/>
              <w:left w:val="single" w:sz="4" w:space="0" w:color="auto"/>
              <w:bottom w:val="single" w:sz="4" w:space="0" w:color="000000"/>
              <w:right w:val="single" w:sz="4" w:space="0" w:color="auto"/>
            </w:tcBorders>
            <w:shd w:val="clear" w:color="000000" w:fill="EEECE1"/>
            <w:vAlign w:val="center"/>
            <w:hideMark/>
          </w:tcPr>
          <w:p w14:paraId="34909694" w14:textId="77777777" w:rsidR="00CC4ADA" w:rsidRPr="00D76838" w:rsidRDefault="00CC4ADA" w:rsidP="00CC4ADA">
            <w:pPr>
              <w:jc w:val="center"/>
              <w:rPr>
                <w:rFonts w:ascii="Arial" w:eastAsia="Times New Roman" w:hAnsi="Arial" w:cs="Arial"/>
                <w:color w:val="000000"/>
                <w:sz w:val="22"/>
                <w:szCs w:val="22"/>
                <w:lang w:val="lt-LT" w:eastAsia="lt-LT"/>
              </w:rPr>
            </w:pPr>
            <w:r w:rsidRPr="00D76838">
              <w:rPr>
                <w:rFonts w:ascii="Arial" w:eastAsia="Times New Roman" w:hAnsi="Arial" w:cs="Arial"/>
                <w:color w:val="000000"/>
                <w:sz w:val="22"/>
                <w:szCs w:val="22"/>
                <w:lang w:val="lt-LT" w:eastAsia="lt-LT"/>
              </w:rPr>
              <w:t> </w:t>
            </w:r>
          </w:p>
        </w:tc>
        <w:tc>
          <w:tcPr>
            <w:tcW w:w="1062" w:type="dxa"/>
            <w:vMerge w:val="restart"/>
            <w:tcBorders>
              <w:top w:val="nil"/>
              <w:left w:val="single" w:sz="4" w:space="0" w:color="auto"/>
              <w:bottom w:val="single" w:sz="4" w:space="0" w:color="000000"/>
              <w:right w:val="single" w:sz="4" w:space="0" w:color="auto"/>
            </w:tcBorders>
            <w:shd w:val="clear" w:color="000000" w:fill="EEECE1"/>
            <w:vAlign w:val="center"/>
            <w:hideMark/>
          </w:tcPr>
          <w:p w14:paraId="29ED8408" w14:textId="2C60A444"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 kasant giliau kaip 1,5 m </w:t>
            </w:r>
            <w:r w:rsidR="00CA5101">
              <w:rPr>
                <w:rFonts w:ascii="Arial" w:eastAsia="Times New Roman" w:hAnsi="Arial" w:cs="Arial"/>
                <w:color w:val="000000"/>
                <w:sz w:val="20"/>
                <w:szCs w:val="20"/>
                <w:lang w:val="lt-LT" w:eastAsia="lt-LT"/>
              </w:rPr>
              <w:t>–</w:t>
            </w:r>
            <w:r w:rsidR="00CA5101" w:rsidRPr="000F0444">
              <w:rPr>
                <w:rFonts w:ascii="Arial" w:eastAsia="Times New Roman" w:hAnsi="Arial" w:cs="Arial"/>
                <w:color w:val="000000"/>
                <w:sz w:val="20"/>
                <w:szCs w:val="20"/>
                <w:lang w:val="lt-LT" w:eastAsia="lt-LT"/>
              </w:rPr>
              <w:t xml:space="preserve"> </w:t>
            </w:r>
            <w:r w:rsidRPr="000F0444">
              <w:rPr>
                <w:rFonts w:ascii="Arial" w:eastAsia="Times New Roman" w:hAnsi="Arial" w:cs="Arial"/>
                <w:color w:val="000000"/>
                <w:sz w:val="20"/>
                <w:szCs w:val="20"/>
                <w:lang w:val="lt-LT" w:eastAsia="lt-LT"/>
              </w:rPr>
              <w:t>statybos vadovo atestatas</w:t>
            </w:r>
          </w:p>
        </w:tc>
        <w:tc>
          <w:tcPr>
            <w:tcW w:w="1531" w:type="dxa"/>
            <w:vMerge w:val="restart"/>
            <w:tcBorders>
              <w:top w:val="nil"/>
              <w:left w:val="single" w:sz="4" w:space="0" w:color="auto"/>
              <w:bottom w:val="single" w:sz="4" w:space="0" w:color="000000"/>
              <w:right w:val="single" w:sz="4" w:space="0" w:color="auto"/>
            </w:tcBorders>
            <w:shd w:val="clear" w:color="000000" w:fill="EEECE1"/>
            <w:vAlign w:val="center"/>
            <w:hideMark/>
          </w:tcPr>
          <w:p w14:paraId="17EEFFB3" w14:textId="128A9FE5"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 statybos vadovo atestatas</w:t>
            </w:r>
          </w:p>
        </w:tc>
        <w:tc>
          <w:tcPr>
            <w:tcW w:w="979" w:type="dxa"/>
            <w:vMerge w:val="restart"/>
            <w:tcBorders>
              <w:top w:val="nil"/>
              <w:left w:val="single" w:sz="4" w:space="0" w:color="auto"/>
              <w:bottom w:val="single" w:sz="4" w:space="0" w:color="000000"/>
              <w:right w:val="single" w:sz="4" w:space="0" w:color="auto"/>
            </w:tcBorders>
            <w:shd w:val="clear" w:color="000000" w:fill="EEECE1"/>
            <w:vAlign w:val="center"/>
            <w:hideMark/>
          </w:tcPr>
          <w:p w14:paraId="46D432DE" w14:textId="77777777" w:rsidR="00CC4ADA" w:rsidRPr="00D76838" w:rsidRDefault="00CC4ADA" w:rsidP="00CC4ADA">
            <w:pPr>
              <w:jc w:val="center"/>
              <w:rPr>
                <w:rFonts w:ascii="Arial" w:eastAsia="Times New Roman" w:hAnsi="Arial" w:cs="Arial"/>
                <w:color w:val="000000"/>
                <w:sz w:val="22"/>
                <w:szCs w:val="22"/>
                <w:lang w:val="lt-LT" w:eastAsia="lt-LT"/>
              </w:rPr>
            </w:pPr>
            <w:r w:rsidRPr="00D76838">
              <w:rPr>
                <w:rFonts w:ascii="Arial" w:eastAsia="Times New Roman" w:hAnsi="Arial" w:cs="Arial"/>
                <w:color w:val="000000"/>
                <w:sz w:val="22"/>
                <w:szCs w:val="22"/>
                <w:lang w:val="lt-LT" w:eastAsia="lt-LT"/>
              </w:rPr>
              <w:t> </w:t>
            </w:r>
          </w:p>
        </w:tc>
      </w:tr>
      <w:tr w:rsidR="00E05DEF" w:rsidRPr="007817D3" w14:paraId="55CF9ADB" w14:textId="77777777" w:rsidTr="00345A69">
        <w:trPr>
          <w:trHeight w:val="1395"/>
        </w:trPr>
        <w:tc>
          <w:tcPr>
            <w:tcW w:w="1414" w:type="dxa"/>
            <w:vMerge/>
            <w:tcBorders>
              <w:top w:val="single" w:sz="4" w:space="0" w:color="auto"/>
              <w:left w:val="single" w:sz="4" w:space="0" w:color="auto"/>
              <w:bottom w:val="single" w:sz="4" w:space="0" w:color="000000"/>
              <w:right w:val="single" w:sz="4" w:space="0" w:color="auto"/>
            </w:tcBorders>
            <w:vAlign w:val="center"/>
            <w:hideMark/>
          </w:tcPr>
          <w:p w14:paraId="69AE147D" w14:textId="77777777" w:rsidR="00CC4ADA" w:rsidRPr="000F0444" w:rsidRDefault="00CC4ADA" w:rsidP="00CC4ADA">
            <w:pPr>
              <w:rPr>
                <w:rFonts w:ascii="Arial" w:eastAsia="Times New Roman" w:hAnsi="Arial" w:cs="Arial"/>
                <w:color w:val="000000"/>
                <w:sz w:val="20"/>
                <w:szCs w:val="20"/>
                <w:lang w:val="lt-LT" w:eastAsia="lt-LT"/>
              </w:rPr>
            </w:pPr>
          </w:p>
        </w:tc>
        <w:tc>
          <w:tcPr>
            <w:tcW w:w="1622" w:type="dxa"/>
            <w:tcBorders>
              <w:top w:val="nil"/>
              <w:left w:val="nil"/>
              <w:bottom w:val="single" w:sz="4" w:space="0" w:color="auto"/>
              <w:right w:val="single" w:sz="4" w:space="0" w:color="auto"/>
            </w:tcBorders>
            <w:shd w:val="clear" w:color="000000" w:fill="EEECE1"/>
            <w:vAlign w:val="center"/>
            <w:hideMark/>
          </w:tcPr>
          <w:p w14:paraId="5654FC77" w14:textId="6B24C9D6"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Darbuotojo, pasirengusio dirbti darbą, susijusį su traukinių eismu, toliau</w:t>
            </w:r>
            <w:r w:rsidR="009F684D">
              <w:rPr>
                <w:rFonts w:ascii="Arial" w:eastAsia="Times New Roman" w:hAnsi="Arial" w:cs="Arial"/>
                <w:color w:val="000000"/>
                <w:sz w:val="20"/>
                <w:szCs w:val="20"/>
                <w:lang w:val="lt-LT" w:eastAsia="lt-LT"/>
              </w:rPr>
              <w:t xml:space="preserve"> –</w:t>
            </w:r>
            <w:r w:rsidR="009F684D" w:rsidRPr="000F0444">
              <w:rPr>
                <w:rFonts w:ascii="Arial" w:eastAsia="Times New Roman" w:hAnsi="Arial" w:cs="Arial"/>
                <w:color w:val="000000"/>
                <w:sz w:val="20"/>
                <w:szCs w:val="20"/>
                <w:lang w:val="lt-LT" w:eastAsia="lt-LT"/>
              </w:rPr>
              <w:t xml:space="preserve"> </w:t>
            </w:r>
            <w:r w:rsidRPr="000F0444">
              <w:rPr>
                <w:rFonts w:ascii="Arial" w:eastAsia="Times New Roman" w:hAnsi="Arial" w:cs="Arial"/>
                <w:color w:val="000000"/>
                <w:sz w:val="20"/>
                <w:szCs w:val="20"/>
                <w:lang w:val="lt-LT" w:eastAsia="lt-LT"/>
              </w:rPr>
              <w:t>VGI pažymėjimas</w:t>
            </w:r>
          </w:p>
        </w:tc>
        <w:tc>
          <w:tcPr>
            <w:tcW w:w="1701" w:type="dxa"/>
            <w:vMerge w:val="restart"/>
            <w:tcBorders>
              <w:top w:val="nil"/>
              <w:left w:val="single" w:sz="4" w:space="0" w:color="auto"/>
              <w:bottom w:val="single" w:sz="4" w:space="0" w:color="000000"/>
              <w:right w:val="single" w:sz="4" w:space="0" w:color="auto"/>
            </w:tcBorders>
            <w:shd w:val="clear" w:color="000000" w:fill="EEECE1"/>
            <w:vAlign w:val="center"/>
            <w:hideMark/>
          </w:tcPr>
          <w:p w14:paraId="15664124"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VGI pažymėjimas</w:t>
            </w:r>
          </w:p>
        </w:tc>
        <w:tc>
          <w:tcPr>
            <w:tcW w:w="1417" w:type="dxa"/>
            <w:vMerge/>
            <w:tcBorders>
              <w:top w:val="nil"/>
              <w:left w:val="single" w:sz="4" w:space="0" w:color="auto"/>
              <w:bottom w:val="single" w:sz="4" w:space="0" w:color="000000"/>
              <w:right w:val="single" w:sz="4" w:space="0" w:color="auto"/>
            </w:tcBorders>
            <w:vAlign w:val="center"/>
            <w:hideMark/>
          </w:tcPr>
          <w:p w14:paraId="0EDDC8BD" w14:textId="77777777" w:rsidR="00CC4ADA" w:rsidRPr="00D76838" w:rsidRDefault="00CC4ADA" w:rsidP="00CC4ADA">
            <w:pPr>
              <w:rPr>
                <w:rFonts w:ascii="Arial" w:eastAsia="Times New Roman" w:hAnsi="Arial" w:cs="Arial"/>
                <w:color w:val="000000"/>
                <w:sz w:val="22"/>
                <w:szCs w:val="22"/>
                <w:lang w:val="lt-LT" w:eastAsia="lt-LT"/>
              </w:rPr>
            </w:pPr>
          </w:p>
        </w:tc>
        <w:tc>
          <w:tcPr>
            <w:tcW w:w="4095" w:type="dxa"/>
            <w:gridSpan w:val="3"/>
            <w:tcBorders>
              <w:top w:val="single" w:sz="4" w:space="0" w:color="auto"/>
              <w:left w:val="nil"/>
              <w:bottom w:val="single" w:sz="4" w:space="0" w:color="auto"/>
              <w:right w:val="single" w:sz="4" w:space="0" w:color="auto"/>
            </w:tcBorders>
            <w:shd w:val="clear" w:color="000000" w:fill="EEECE1"/>
            <w:vAlign w:val="center"/>
            <w:hideMark/>
          </w:tcPr>
          <w:p w14:paraId="6D6AB926"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Energetikos (atitinkamos srities) darbuotojo atestatas/darbų vadovo pažymėjimas</w:t>
            </w:r>
          </w:p>
        </w:tc>
        <w:tc>
          <w:tcPr>
            <w:tcW w:w="2765" w:type="dxa"/>
            <w:gridSpan w:val="2"/>
            <w:vMerge/>
            <w:tcBorders>
              <w:top w:val="single" w:sz="4" w:space="0" w:color="auto"/>
              <w:left w:val="single" w:sz="4" w:space="0" w:color="auto"/>
              <w:bottom w:val="single" w:sz="4" w:space="0" w:color="000000"/>
              <w:right w:val="single" w:sz="4" w:space="0" w:color="auto"/>
            </w:tcBorders>
            <w:vAlign w:val="center"/>
            <w:hideMark/>
          </w:tcPr>
          <w:p w14:paraId="324DD360" w14:textId="77777777" w:rsidR="00CC4ADA" w:rsidRPr="00D76838" w:rsidRDefault="00CC4ADA" w:rsidP="00CC4ADA">
            <w:pPr>
              <w:rPr>
                <w:rFonts w:ascii="Arial" w:eastAsia="Times New Roman" w:hAnsi="Arial" w:cs="Arial"/>
                <w:color w:val="000000"/>
                <w:sz w:val="22"/>
                <w:szCs w:val="22"/>
                <w:lang w:val="lt-LT" w:eastAsia="lt-LT"/>
              </w:rPr>
            </w:pPr>
          </w:p>
        </w:tc>
        <w:tc>
          <w:tcPr>
            <w:tcW w:w="1062" w:type="dxa"/>
            <w:vMerge/>
            <w:tcBorders>
              <w:top w:val="nil"/>
              <w:left w:val="single" w:sz="4" w:space="0" w:color="auto"/>
              <w:bottom w:val="single" w:sz="4" w:space="0" w:color="000000"/>
              <w:right w:val="single" w:sz="4" w:space="0" w:color="auto"/>
            </w:tcBorders>
            <w:vAlign w:val="center"/>
            <w:hideMark/>
          </w:tcPr>
          <w:p w14:paraId="6EB2EB5B" w14:textId="77777777" w:rsidR="00CC4ADA" w:rsidRPr="00D76838" w:rsidRDefault="00CC4ADA" w:rsidP="00CC4ADA">
            <w:pPr>
              <w:rPr>
                <w:rFonts w:ascii="Arial" w:eastAsia="Times New Roman" w:hAnsi="Arial" w:cs="Arial"/>
                <w:color w:val="000000"/>
                <w:sz w:val="22"/>
                <w:szCs w:val="22"/>
                <w:lang w:val="lt-LT" w:eastAsia="lt-LT"/>
              </w:rPr>
            </w:pPr>
          </w:p>
        </w:tc>
        <w:tc>
          <w:tcPr>
            <w:tcW w:w="1531" w:type="dxa"/>
            <w:vMerge/>
            <w:tcBorders>
              <w:top w:val="nil"/>
              <w:left w:val="single" w:sz="4" w:space="0" w:color="auto"/>
              <w:bottom w:val="single" w:sz="4" w:space="0" w:color="000000"/>
              <w:right w:val="single" w:sz="4" w:space="0" w:color="auto"/>
            </w:tcBorders>
            <w:vAlign w:val="center"/>
            <w:hideMark/>
          </w:tcPr>
          <w:p w14:paraId="60FBE7F6" w14:textId="77777777" w:rsidR="00CC4ADA" w:rsidRPr="00D76838" w:rsidRDefault="00CC4ADA" w:rsidP="00CC4ADA">
            <w:pPr>
              <w:rPr>
                <w:rFonts w:ascii="Arial" w:eastAsia="Times New Roman" w:hAnsi="Arial" w:cs="Arial"/>
                <w:color w:val="000000"/>
                <w:sz w:val="22"/>
                <w:szCs w:val="22"/>
                <w:lang w:val="lt-LT" w:eastAsia="lt-LT"/>
              </w:rPr>
            </w:pPr>
          </w:p>
        </w:tc>
        <w:tc>
          <w:tcPr>
            <w:tcW w:w="979" w:type="dxa"/>
            <w:vMerge/>
            <w:tcBorders>
              <w:top w:val="nil"/>
              <w:left w:val="single" w:sz="4" w:space="0" w:color="auto"/>
              <w:bottom w:val="single" w:sz="4" w:space="0" w:color="000000"/>
              <w:right w:val="single" w:sz="4" w:space="0" w:color="auto"/>
            </w:tcBorders>
            <w:vAlign w:val="center"/>
            <w:hideMark/>
          </w:tcPr>
          <w:p w14:paraId="3AFEA368" w14:textId="77777777" w:rsidR="00CC4ADA" w:rsidRPr="00D76838" w:rsidRDefault="00CC4ADA" w:rsidP="00CC4ADA">
            <w:pPr>
              <w:rPr>
                <w:rFonts w:ascii="Arial" w:eastAsia="Times New Roman" w:hAnsi="Arial" w:cs="Arial"/>
                <w:color w:val="000000"/>
                <w:sz w:val="22"/>
                <w:szCs w:val="22"/>
                <w:lang w:val="lt-LT" w:eastAsia="lt-LT"/>
              </w:rPr>
            </w:pPr>
          </w:p>
        </w:tc>
      </w:tr>
      <w:tr w:rsidR="00E05DEF" w:rsidRPr="007817D3" w14:paraId="2D02B08C" w14:textId="77777777" w:rsidTr="004B20DB">
        <w:trPr>
          <w:trHeight w:val="1721"/>
        </w:trPr>
        <w:tc>
          <w:tcPr>
            <w:tcW w:w="1414" w:type="dxa"/>
            <w:vMerge/>
            <w:tcBorders>
              <w:top w:val="single" w:sz="4" w:space="0" w:color="auto"/>
              <w:left w:val="single" w:sz="4" w:space="0" w:color="auto"/>
              <w:bottom w:val="single" w:sz="4" w:space="0" w:color="000000"/>
              <w:right w:val="single" w:sz="4" w:space="0" w:color="auto"/>
            </w:tcBorders>
            <w:vAlign w:val="center"/>
            <w:hideMark/>
          </w:tcPr>
          <w:p w14:paraId="1874A7BE" w14:textId="77777777" w:rsidR="00CC4ADA" w:rsidRPr="000F0444" w:rsidRDefault="00CC4ADA" w:rsidP="00CC4ADA">
            <w:pPr>
              <w:rPr>
                <w:rFonts w:ascii="Arial" w:eastAsia="Times New Roman" w:hAnsi="Arial" w:cs="Arial"/>
                <w:color w:val="000000"/>
                <w:sz w:val="20"/>
                <w:szCs w:val="20"/>
                <w:lang w:val="lt-LT" w:eastAsia="lt-LT"/>
              </w:rPr>
            </w:pPr>
          </w:p>
        </w:tc>
        <w:tc>
          <w:tcPr>
            <w:tcW w:w="1622" w:type="dxa"/>
            <w:tcBorders>
              <w:top w:val="nil"/>
              <w:left w:val="nil"/>
              <w:bottom w:val="single" w:sz="4" w:space="0" w:color="auto"/>
              <w:right w:val="single" w:sz="4" w:space="0" w:color="auto"/>
            </w:tcBorders>
            <w:shd w:val="clear" w:color="000000" w:fill="EEECE1"/>
            <w:vAlign w:val="center"/>
            <w:hideMark/>
          </w:tcPr>
          <w:p w14:paraId="4E53D1E1" w14:textId="6AAD900A"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Kai numatomi krovos darbai </w:t>
            </w:r>
            <w:r w:rsidR="00CA5101">
              <w:rPr>
                <w:rFonts w:ascii="Arial" w:eastAsia="Times New Roman" w:hAnsi="Arial" w:cs="Arial"/>
                <w:color w:val="000000"/>
                <w:sz w:val="20"/>
                <w:szCs w:val="20"/>
                <w:lang w:val="lt-LT" w:eastAsia="lt-LT"/>
              </w:rPr>
              <w:t>–</w:t>
            </w:r>
            <w:r w:rsidRPr="000F0444">
              <w:rPr>
                <w:rFonts w:ascii="Arial" w:eastAsia="Times New Roman" w:hAnsi="Arial" w:cs="Arial"/>
                <w:color w:val="000000"/>
                <w:sz w:val="20"/>
                <w:szCs w:val="20"/>
                <w:lang w:val="lt-LT" w:eastAsia="lt-LT"/>
              </w:rPr>
              <w:t xml:space="preserve"> Krovinių krovimo ir </w:t>
            </w:r>
            <w:r w:rsidR="00CA5101" w:rsidRPr="000F0444">
              <w:rPr>
                <w:rFonts w:ascii="Arial" w:eastAsia="Times New Roman" w:hAnsi="Arial" w:cs="Arial"/>
                <w:color w:val="000000"/>
                <w:sz w:val="20"/>
                <w:szCs w:val="20"/>
                <w:lang w:val="lt-LT" w:eastAsia="lt-LT"/>
              </w:rPr>
              <w:t>tvirtinimo</w:t>
            </w:r>
            <w:r w:rsidRPr="000F0444">
              <w:rPr>
                <w:rFonts w:ascii="Arial" w:eastAsia="Times New Roman" w:hAnsi="Arial" w:cs="Arial"/>
                <w:color w:val="000000"/>
                <w:sz w:val="20"/>
                <w:szCs w:val="20"/>
                <w:lang w:val="lt-LT" w:eastAsia="lt-LT"/>
              </w:rPr>
              <w:t xml:space="preserve"> vagonuose darbų vadovo VGI pažymėjimas</w:t>
            </w:r>
          </w:p>
        </w:tc>
        <w:tc>
          <w:tcPr>
            <w:tcW w:w="1701" w:type="dxa"/>
            <w:vMerge/>
            <w:tcBorders>
              <w:top w:val="nil"/>
              <w:left w:val="single" w:sz="4" w:space="0" w:color="auto"/>
              <w:bottom w:val="single" w:sz="4" w:space="0" w:color="000000"/>
              <w:right w:val="single" w:sz="4" w:space="0" w:color="auto"/>
            </w:tcBorders>
            <w:vAlign w:val="center"/>
            <w:hideMark/>
          </w:tcPr>
          <w:p w14:paraId="00A784E0" w14:textId="77777777" w:rsidR="00CC4ADA" w:rsidRPr="00D76838" w:rsidRDefault="00CC4ADA" w:rsidP="00CC4ADA">
            <w:pPr>
              <w:rPr>
                <w:rFonts w:ascii="Arial" w:eastAsia="Times New Roman" w:hAnsi="Arial" w:cs="Arial"/>
                <w:color w:val="000000"/>
                <w:sz w:val="22"/>
                <w:szCs w:val="22"/>
                <w:lang w:val="lt-LT" w:eastAsia="lt-LT"/>
              </w:rPr>
            </w:pPr>
          </w:p>
        </w:tc>
        <w:tc>
          <w:tcPr>
            <w:tcW w:w="1417" w:type="dxa"/>
            <w:vMerge/>
            <w:tcBorders>
              <w:top w:val="nil"/>
              <w:left w:val="single" w:sz="4" w:space="0" w:color="auto"/>
              <w:bottom w:val="single" w:sz="4" w:space="0" w:color="000000"/>
              <w:right w:val="single" w:sz="4" w:space="0" w:color="auto"/>
            </w:tcBorders>
            <w:vAlign w:val="center"/>
            <w:hideMark/>
          </w:tcPr>
          <w:p w14:paraId="35A13A93" w14:textId="77777777" w:rsidR="00CC4ADA" w:rsidRPr="00D76838" w:rsidRDefault="00CC4ADA" w:rsidP="00CC4ADA">
            <w:pPr>
              <w:rPr>
                <w:rFonts w:ascii="Arial" w:eastAsia="Times New Roman" w:hAnsi="Arial" w:cs="Arial"/>
                <w:color w:val="000000"/>
                <w:sz w:val="22"/>
                <w:szCs w:val="22"/>
                <w:lang w:val="lt-LT" w:eastAsia="lt-LT"/>
              </w:rPr>
            </w:pPr>
          </w:p>
        </w:tc>
        <w:tc>
          <w:tcPr>
            <w:tcW w:w="4095" w:type="dxa"/>
            <w:gridSpan w:val="3"/>
            <w:tcBorders>
              <w:top w:val="single" w:sz="4" w:space="0" w:color="auto"/>
              <w:left w:val="nil"/>
              <w:bottom w:val="single" w:sz="4" w:space="0" w:color="auto"/>
              <w:right w:val="single" w:sz="4" w:space="0" w:color="auto"/>
            </w:tcBorders>
            <w:shd w:val="clear" w:color="000000" w:fill="EEECE1"/>
            <w:vAlign w:val="center"/>
            <w:hideMark/>
          </w:tcPr>
          <w:p w14:paraId="0550F1E6"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Kitų vadovaujančių energetikos darbuotojų pažymėjimai (jei tokie darbuotojai bus)</w:t>
            </w:r>
          </w:p>
        </w:tc>
        <w:tc>
          <w:tcPr>
            <w:tcW w:w="2765" w:type="dxa"/>
            <w:gridSpan w:val="2"/>
            <w:vMerge/>
            <w:tcBorders>
              <w:top w:val="single" w:sz="4" w:space="0" w:color="auto"/>
              <w:left w:val="single" w:sz="4" w:space="0" w:color="auto"/>
              <w:bottom w:val="single" w:sz="4" w:space="0" w:color="000000"/>
              <w:right w:val="single" w:sz="4" w:space="0" w:color="auto"/>
            </w:tcBorders>
            <w:vAlign w:val="center"/>
            <w:hideMark/>
          </w:tcPr>
          <w:p w14:paraId="0D5CB0FE" w14:textId="77777777" w:rsidR="00CC4ADA" w:rsidRPr="00D76838" w:rsidRDefault="00CC4ADA" w:rsidP="00CC4ADA">
            <w:pPr>
              <w:rPr>
                <w:rFonts w:ascii="Arial" w:eastAsia="Times New Roman" w:hAnsi="Arial" w:cs="Arial"/>
                <w:color w:val="000000"/>
                <w:sz w:val="22"/>
                <w:szCs w:val="22"/>
                <w:lang w:val="lt-LT" w:eastAsia="lt-LT"/>
              </w:rPr>
            </w:pPr>
          </w:p>
        </w:tc>
        <w:tc>
          <w:tcPr>
            <w:tcW w:w="1062" w:type="dxa"/>
            <w:vMerge/>
            <w:tcBorders>
              <w:top w:val="nil"/>
              <w:left w:val="single" w:sz="4" w:space="0" w:color="auto"/>
              <w:bottom w:val="single" w:sz="4" w:space="0" w:color="000000"/>
              <w:right w:val="single" w:sz="4" w:space="0" w:color="auto"/>
            </w:tcBorders>
            <w:vAlign w:val="center"/>
            <w:hideMark/>
          </w:tcPr>
          <w:p w14:paraId="37FEA8BC" w14:textId="77777777" w:rsidR="00CC4ADA" w:rsidRPr="00D76838" w:rsidRDefault="00CC4ADA" w:rsidP="00CC4ADA">
            <w:pPr>
              <w:rPr>
                <w:rFonts w:ascii="Arial" w:eastAsia="Times New Roman" w:hAnsi="Arial" w:cs="Arial"/>
                <w:color w:val="000000"/>
                <w:sz w:val="22"/>
                <w:szCs w:val="22"/>
                <w:lang w:val="lt-LT" w:eastAsia="lt-LT"/>
              </w:rPr>
            </w:pPr>
          </w:p>
        </w:tc>
        <w:tc>
          <w:tcPr>
            <w:tcW w:w="1531" w:type="dxa"/>
            <w:vMerge/>
            <w:tcBorders>
              <w:top w:val="nil"/>
              <w:left w:val="single" w:sz="4" w:space="0" w:color="auto"/>
              <w:bottom w:val="single" w:sz="4" w:space="0" w:color="000000"/>
              <w:right w:val="single" w:sz="4" w:space="0" w:color="auto"/>
            </w:tcBorders>
            <w:vAlign w:val="center"/>
            <w:hideMark/>
          </w:tcPr>
          <w:p w14:paraId="3F9C116F" w14:textId="77777777" w:rsidR="00CC4ADA" w:rsidRPr="00D76838" w:rsidRDefault="00CC4ADA" w:rsidP="00CC4ADA">
            <w:pPr>
              <w:rPr>
                <w:rFonts w:ascii="Arial" w:eastAsia="Times New Roman" w:hAnsi="Arial" w:cs="Arial"/>
                <w:color w:val="000000"/>
                <w:sz w:val="22"/>
                <w:szCs w:val="22"/>
                <w:lang w:val="lt-LT" w:eastAsia="lt-LT"/>
              </w:rPr>
            </w:pPr>
          </w:p>
        </w:tc>
        <w:tc>
          <w:tcPr>
            <w:tcW w:w="979" w:type="dxa"/>
            <w:vMerge/>
            <w:tcBorders>
              <w:top w:val="nil"/>
              <w:left w:val="single" w:sz="4" w:space="0" w:color="auto"/>
              <w:bottom w:val="single" w:sz="4" w:space="0" w:color="000000"/>
              <w:right w:val="single" w:sz="4" w:space="0" w:color="auto"/>
            </w:tcBorders>
            <w:vAlign w:val="center"/>
            <w:hideMark/>
          </w:tcPr>
          <w:p w14:paraId="6155A0B2" w14:textId="77777777" w:rsidR="00CC4ADA" w:rsidRPr="00D76838" w:rsidRDefault="00CC4ADA" w:rsidP="00CC4ADA">
            <w:pPr>
              <w:rPr>
                <w:rFonts w:ascii="Arial" w:eastAsia="Times New Roman" w:hAnsi="Arial" w:cs="Arial"/>
                <w:color w:val="000000"/>
                <w:sz w:val="22"/>
                <w:szCs w:val="22"/>
                <w:lang w:val="lt-LT" w:eastAsia="lt-LT"/>
              </w:rPr>
            </w:pPr>
          </w:p>
        </w:tc>
      </w:tr>
      <w:tr w:rsidR="00E05DEF" w:rsidRPr="007817D3" w14:paraId="41A4011C" w14:textId="77777777" w:rsidTr="00345A69">
        <w:trPr>
          <w:trHeight w:val="615"/>
        </w:trPr>
        <w:tc>
          <w:tcPr>
            <w:tcW w:w="1414" w:type="dxa"/>
            <w:vMerge w:val="restart"/>
            <w:tcBorders>
              <w:top w:val="single" w:sz="4" w:space="0" w:color="auto"/>
              <w:left w:val="single" w:sz="4" w:space="0" w:color="auto"/>
              <w:bottom w:val="single" w:sz="4" w:space="0" w:color="auto"/>
              <w:right w:val="single" w:sz="4" w:space="0" w:color="auto"/>
            </w:tcBorders>
            <w:vAlign w:val="center"/>
            <w:hideMark/>
          </w:tcPr>
          <w:p w14:paraId="5B3BA334" w14:textId="66943782" w:rsidR="00CC4ADA" w:rsidRPr="000F0444" w:rsidRDefault="00CC4ADA" w:rsidP="00CC4ADA">
            <w:pP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darbuotojams</w:t>
            </w:r>
          </w:p>
        </w:tc>
        <w:tc>
          <w:tcPr>
            <w:tcW w:w="1622" w:type="dxa"/>
            <w:tcBorders>
              <w:top w:val="nil"/>
              <w:left w:val="nil"/>
              <w:bottom w:val="single" w:sz="4" w:space="0" w:color="auto"/>
              <w:right w:val="single" w:sz="4" w:space="0" w:color="auto"/>
            </w:tcBorders>
            <w:vAlign w:val="center"/>
            <w:hideMark/>
          </w:tcPr>
          <w:p w14:paraId="19F0F283" w14:textId="44427A48" w:rsidR="00CC4ADA" w:rsidRPr="000F0444" w:rsidRDefault="00491081" w:rsidP="00CC4ADA">
            <w:pPr>
              <w:jc w:val="center"/>
              <w:rPr>
                <w:rFonts w:ascii="Arial" w:eastAsia="Times New Roman" w:hAnsi="Arial" w:cs="Arial"/>
                <w:color w:val="000000"/>
                <w:sz w:val="20"/>
                <w:szCs w:val="20"/>
                <w:lang w:val="lt-LT" w:eastAsia="lt-LT"/>
              </w:rPr>
            </w:pPr>
            <w:r w:rsidRPr="000F0444">
              <w:rPr>
                <w:rStyle w:val="normaltextrun"/>
                <w:rFonts w:ascii="Arial" w:hAnsi="Arial" w:cs="Arial"/>
                <w:sz w:val="20"/>
                <w:szCs w:val="20"/>
                <w:lang w:val="lt-LT"/>
              </w:rPr>
              <w:t xml:space="preserve">Darbų vadovas darbuotojus supažindina su darbo geležinkelio transporte saugos reikalavimais ir jų žinias patikrina darbdavio </w:t>
            </w:r>
            <w:r w:rsidRPr="000F0444">
              <w:rPr>
                <w:rStyle w:val="normaltextrun"/>
                <w:rFonts w:ascii="Arial" w:hAnsi="Arial" w:cs="Arial"/>
                <w:sz w:val="20"/>
                <w:szCs w:val="20"/>
                <w:lang w:val="lt-LT"/>
              </w:rPr>
              <w:lastRenderedPageBreak/>
              <w:t>nustatyta tvarka</w:t>
            </w:r>
          </w:p>
        </w:tc>
        <w:tc>
          <w:tcPr>
            <w:tcW w:w="1701" w:type="dxa"/>
            <w:tcBorders>
              <w:top w:val="nil"/>
              <w:left w:val="nil"/>
              <w:bottom w:val="single" w:sz="4" w:space="0" w:color="auto"/>
              <w:right w:val="single" w:sz="4" w:space="0" w:color="auto"/>
            </w:tcBorders>
            <w:vAlign w:val="center"/>
            <w:hideMark/>
          </w:tcPr>
          <w:p w14:paraId="4B943F4A" w14:textId="21E57158" w:rsidR="00CC4ADA" w:rsidRPr="000F0444" w:rsidRDefault="00491081" w:rsidP="00CC4ADA">
            <w:pPr>
              <w:jc w:val="center"/>
              <w:rPr>
                <w:rFonts w:ascii="Arial" w:eastAsia="Times New Roman" w:hAnsi="Arial" w:cs="Arial"/>
                <w:color w:val="000000"/>
                <w:sz w:val="20"/>
                <w:szCs w:val="20"/>
                <w:lang w:val="lt-LT" w:eastAsia="lt-LT"/>
              </w:rPr>
            </w:pPr>
            <w:r w:rsidRPr="000F0444">
              <w:rPr>
                <w:rStyle w:val="normaltextrun"/>
                <w:rFonts w:ascii="Arial" w:hAnsi="Arial" w:cs="Arial"/>
                <w:sz w:val="20"/>
                <w:szCs w:val="20"/>
                <w:lang w:val="lt-LT"/>
              </w:rPr>
              <w:lastRenderedPageBreak/>
              <w:t>Darbų vadovas darbuotojus supažindina su darbo geležinkelio transporte saugos reikalavimais ir jų žinias patikrina darbdavio nustatyta tvarka</w:t>
            </w:r>
          </w:p>
        </w:tc>
        <w:tc>
          <w:tcPr>
            <w:tcW w:w="1417" w:type="dxa"/>
            <w:vMerge w:val="restart"/>
            <w:tcBorders>
              <w:top w:val="nil"/>
              <w:left w:val="single" w:sz="4" w:space="0" w:color="auto"/>
              <w:bottom w:val="single" w:sz="4" w:space="0" w:color="auto"/>
              <w:right w:val="single" w:sz="4" w:space="0" w:color="auto"/>
            </w:tcBorders>
            <w:vAlign w:val="center"/>
            <w:hideMark/>
          </w:tcPr>
          <w:p w14:paraId="114CE076" w14:textId="1D1A67F5" w:rsidR="00CC4ADA" w:rsidRPr="000F0444" w:rsidRDefault="00491081" w:rsidP="00CC4ADA">
            <w:pPr>
              <w:jc w:val="center"/>
              <w:rPr>
                <w:rFonts w:ascii="Arial" w:eastAsia="Times New Roman" w:hAnsi="Arial" w:cs="Arial"/>
                <w:color w:val="000000"/>
                <w:sz w:val="20"/>
                <w:szCs w:val="20"/>
                <w:lang w:val="lt-LT" w:eastAsia="lt-LT"/>
              </w:rPr>
            </w:pPr>
            <w:r w:rsidRPr="000F0444">
              <w:rPr>
                <w:rStyle w:val="normaltextrun"/>
                <w:rFonts w:ascii="Arial" w:hAnsi="Arial" w:cs="Arial"/>
                <w:sz w:val="20"/>
                <w:szCs w:val="20"/>
                <w:lang w:val="lt-LT"/>
              </w:rPr>
              <w:t xml:space="preserve">Darbų vadovas darbuotojus supažindina su darbo geležinkelio transporte saugos reikalavimais ir jų žinias patikrina darbdavio </w:t>
            </w:r>
            <w:r w:rsidRPr="000F0444">
              <w:rPr>
                <w:rStyle w:val="normaltextrun"/>
                <w:rFonts w:ascii="Arial" w:hAnsi="Arial" w:cs="Arial"/>
                <w:sz w:val="20"/>
                <w:szCs w:val="20"/>
                <w:lang w:val="lt-LT"/>
              </w:rPr>
              <w:lastRenderedPageBreak/>
              <w:t>nustatyta tvarka</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4BDBE5" w14:textId="7A70B126"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lastRenderedPageBreak/>
              <w:t xml:space="preserve">Elektros energetikos  darbuotojų (brigados nariai, </w:t>
            </w:r>
            <w:r w:rsidR="000F0444" w:rsidRPr="000F0444">
              <w:rPr>
                <w:rFonts w:ascii="Arial" w:eastAsia="Times New Roman" w:hAnsi="Arial" w:cs="Arial"/>
                <w:color w:val="000000"/>
                <w:sz w:val="20"/>
                <w:szCs w:val="20"/>
                <w:lang w:val="lt-LT" w:eastAsia="lt-LT"/>
              </w:rPr>
              <w:t>prižiūrintieji</w:t>
            </w:r>
            <w:r w:rsidRPr="000F0444">
              <w:rPr>
                <w:rFonts w:ascii="Arial" w:eastAsia="Times New Roman" w:hAnsi="Arial" w:cs="Arial"/>
                <w:color w:val="000000"/>
                <w:sz w:val="20"/>
                <w:szCs w:val="20"/>
                <w:lang w:val="lt-LT" w:eastAsia="lt-LT"/>
              </w:rPr>
              <w:t>) pažymėjimai</w:t>
            </w:r>
          </w:p>
        </w:tc>
        <w:tc>
          <w:tcPr>
            <w:tcW w:w="1543" w:type="dxa"/>
            <w:vMerge w:val="restart"/>
            <w:tcBorders>
              <w:top w:val="nil"/>
              <w:left w:val="single" w:sz="4" w:space="0" w:color="auto"/>
              <w:bottom w:val="single" w:sz="4" w:space="0" w:color="auto"/>
              <w:right w:val="single" w:sz="4" w:space="0" w:color="auto"/>
            </w:tcBorders>
            <w:vAlign w:val="center"/>
            <w:hideMark/>
          </w:tcPr>
          <w:p w14:paraId="723FAF8A"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kvalifikuotas energetikos šilumos sektoriaus personalas (turintys pažymėjimus)</w:t>
            </w:r>
          </w:p>
        </w:tc>
        <w:tc>
          <w:tcPr>
            <w:tcW w:w="27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3E28B0" w14:textId="1F7BAFC5"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 xml:space="preserve">kranų ar statybos mašinų operatoriams </w:t>
            </w:r>
            <w:r w:rsidR="00CA5101">
              <w:rPr>
                <w:rFonts w:ascii="Arial" w:eastAsia="Times New Roman" w:hAnsi="Arial" w:cs="Arial"/>
                <w:color w:val="000000"/>
                <w:sz w:val="20"/>
                <w:szCs w:val="20"/>
                <w:lang w:val="lt-LT" w:eastAsia="lt-LT"/>
              </w:rPr>
              <w:t>–</w:t>
            </w:r>
            <w:r w:rsidR="00CA5101" w:rsidRPr="000F0444">
              <w:rPr>
                <w:rFonts w:ascii="Arial" w:eastAsia="Times New Roman" w:hAnsi="Arial" w:cs="Arial"/>
                <w:color w:val="000000"/>
                <w:sz w:val="20"/>
                <w:szCs w:val="20"/>
                <w:lang w:val="lt-LT" w:eastAsia="lt-LT"/>
              </w:rPr>
              <w:t xml:space="preserve"> </w:t>
            </w:r>
            <w:r w:rsidRPr="000F0444">
              <w:rPr>
                <w:rFonts w:ascii="Arial" w:eastAsia="Times New Roman" w:hAnsi="Arial" w:cs="Arial"/>
                <w:color w:val="000000"/>
                <w:sz w:val="20"/>
                <w:szCs w:val="20"/>
                <w:lang w:val="lt-LT" w:eastAsia="lt-LT"/>
              </w:rPr>
              <w:t>PK atestatas / Kranų vadovo pažymėjimas</w:t>
            </w:r>
          </w:p>
        </w:tc>
        <w:tc>
          <w:tcPr>
            <w:tcW w:w="3572" w:type="dxa"/>
            <w:gridSpan w:val="3"/>
            <w:vMerge w:val="restart"/>
            <w:tcBorders>
              <w:top w:val="single" w:sz="4" w:space="0" w:color="auto"/>
              <w:left w:val="single" w:sz="4" w:space="0" w:color="auto"/>
              <w:bottom w:val="single" w:sz="4" w:space="0" w:color="auto"/>
              <w:right w:val="single" w:sz="4" w:space="0" w:color="000000"/>
            </w:tcBorders>
            <w:vAlign w:val="center"/>
            <w:hideMark/>
          </w:tcPr>
          <w:p w14:paraId="3BAB9C9D"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atestavimas saugos ir sveikatos klausimais pavojingų darbų vykdymui</w:t>
            </w:r>
          </w:p>
        </w:tc>
      </w:tr>
      <w:tr w:rsidR="00E05DEF" w:rsidRPr="00D76838" w14:paraId="3AB13769" w14:textId="77777777" w:rsidTr="00345A69">
        <w:trPr>
          <w:trHeight w:val="615"/>
        </w:trPr>
        <w:tc>
          <w:tcPr>
            <w:tcW w:w="1414" w:type="dxa"/>
            <w:vMerge/>
            <w:tcBorders>
              <w:top w:val="single" w:sz="4" w:space="0" w:color="auto"/>
              <w:left w:val="single" w:sz="4" w:space="0" w:color="auto"/>
              <w:bottom w:val="single" w:sz="4" w:space="0" w:color="auto"/>
              <w:right w:val="single" w:sz="4" w:space="0" w:color="auto"/>
            </w:tcBorders>
            <w:vAlign w:val="center"/>
            <w:hideMark/>
          </w:tcPr>
          <w:p w14:paraId="4BCB735A" w14:textId="77777777" w:rsidR="00CC4ADA" w:rsidRPr="00D76838" w:rsidRDefault="00CC4ADA" w:rsidP="00CC4ADA">
            <w:pPr>
              <w:rPr>
                <w:rFonts w:ascii="Arial" w:eastAsia="Times New Roman" w:hAnsi="Arial" w:cs="Arial"/>
                <w:color w:val="000000"/>
                <w:sz w:val="22"/>
                <w:szCs w:val="22"/>
                <w:lang w:val="lt-LT" w:eastAsia="lt-LT"/>
              </w:rPr>
            </w:pPr>
          </w:p>
        </w:tc>
        <w:tc>
          <w:tcPr>
            <w:tcW w:w="1622" w:type="dxa"/>
            <w:vMerge w:val="restart"/>
            <w:tcBorders>
              <w:top w:val="nil"/>
              <w:left w:val="single" w:sz="4" w:space="0" w:color="auto"/>
              <w:bottom w:val="single" w:sz="4" w:space="0" w:color="auto"/>
              <w:right w:val="single" w:sz="4" w:space="0" w:color="auto"/>
            </w:tcBorders>
            <w:vAlign w:val="center"/>
            <w:hideMark/>
          </w:tcPr>
          <w:p w14:paraId="571517EA" w14:textId="6712CDC3"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VGI pažymėjimas (tiesiogiai susijusio) arba, valdymui</w:t>
            </w:r>
            <w:r w:rsidR="009F684D">
              <w:rPr>
                <w:rFonts w:ascii="Arial" w:eastAsia="Times New Roman" w:hAnsi="Arial" w:cs="Arial"/>
                <w:color w:val="000000"/>
                <w:sz w:val="20"/>
                <w:szCs w:val="20"/>
                <w:lang w:val="lt-LT" w:eastAsia="lt-LT"/>
              </w:rPr>
              <w:t xml:space="preserve"> –</w:t>
            </w:r>
            <w:r w:rsidR="009F684D" w:rsidRPr="000F0444">
              <w:rPr>
                <w:rFonts w:ascii="Arial" w:eastAsia="Times New Roman" w:hAnsi="Arial" w:cs="Arial"/>
                <w:color w:val="000000"/>
                <w:sz w:val="20"/>
                <w:szCs w:val="20"/>
                <w:lang w:val="lt-LT" w:eastAsia="lt-LT"/>
              </w:rPr>
              <w:t xml:space="preserve"> </w:t>
            </w:r>
            <w:r w:rsidRPr="000F0444">
              <w:rPr>
                <w:rFonts w:ascii="Arial" w:eastAsia="Times New Roman" w:hAnsi="Arial" w:cs="Arial"/>
                <w:color w:val="000000"/>
                <w:sz w:val="20"/>
                <w:szCs w:val="20"/>
                <w:lang w:val="lt-LT" w:eastAsia="lt-LT"/>
              </w:rPr>
              <w:t>traukinio mašinisto pažymėjimas ir sertifikatas</w:t>
            </w:r>
          </w:p>
        </w:tc>
        <w:tc>
          <w:tcPr>
            <w:tcW w:w="1701" w:type="dxa"/>
            <w:tcBorders>
              <w:top w:val="nil"/>
              <w:left w:val="nil"/>
              <w:bottom w:val="single" w:sz="4" w:space="0" w:color="auto"/>
              <w:right w:val="single" w:sz="4" w:space="0" w:color="auto"/>
            </w:tcBorders>
            <w:vAlign w:val="center"/>
            <w:hideMark/>
          </w:tcPr>
          <w:p w14:paraId="5F434C24" w14:textId="77777777"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VGI pažymėjimas</w:t>
            </w:r>
          </w:p>
        </w:tc>
        <w:tc>
          <w:tcPr>
            <w:tcW w:w="1417" w:type="dxa"/>
            <w:vMerge/>
            <w:tcBorders>
              <w:top w:val="nil"/>
              <w:left w:val="single" w:sz="4" w:space="0" w:color="auto"/>
              <w:bottom w:val="single" w:sz="4" w:space="0" w:color="auto"/>
              <w:right w:val="single" w:sz="4" w:space="0" w:color="auto"/>
            </w:tcBorders>
            <w:vAlign w:val="center"/>
            <w:hideMark/>
          </w:tcPr>
          <w:p w14:paraId="33CCDCA4" w14:textId="77777777" w:rsidR="00CC4ADA" w:rsidRPr="00D76838" w:rsidRDefault="00CC4ADA" w:rsidP="00CC4ADA">
            <w:pPr>
              <w:rPr>
                <w:rFonts w:ascii="Arial" w:eastAsia="Times New Roman" w:hAnsi="Arial" w:cs="Arial"/>
                <w:color w:val="000000"/>
                <w:sz w:val="22"/>
                <w:szCs w:val="22"/>
                <w:lang w:val="lt-LT" w:eastAsia="lt-LT"/>
              </w:rPr>
            </w:pP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55395811" w14:textId="77777777" w:rsidR="00CC4ADA" w:rsidRPr="00D76838" w:rsidRDefault="00CC4ADA" w:rsidP="00CC4ADA">
            <w:pPr>
              <w:rPr>
                <w:rFonts w:ascii="Arial" w:eastAsia="Times New Roman" w:hAnsi="Arial" w:cs="Arial"/>
                <w:color w:val="000000"/>
                <w:sz w:val="22"/>
                <w:szCs w:val="22"/>
                <w:lang w:val="lt-LT" w:eastAsia="lt-LT"/>
              </w:rPr>
            </w:pPr>
          </w:p>
        </w:tc>
        <w:tc>
          <w:tcPr>
            <w:tcW w:w="1543" w:type="dxa"/>
            <w:vMerge/>
            <w:tcBorders>
              <w:top w:val="nil"/>
              <w:left w:val="single" w:sz="4" w:space="0" w:color="auto"/>
              <w:bottom w:val="single" w:sz="4" w:space="0" w:color="auto"/>
              <w:right w:val="single" w:sz="4" w:space="0" w:color="auto"/>
            </w:tcBorders>
            <w:vAlign w:val="center"/>
            <w:hideMark/>
          </w:tcPr>
          <w:p w14:paraId="13F471E0" w14:textId="77777777" w:rsidR="00CC4ADA" w:rsidRPr="00D76838" w:rsidRDefault="00CC4ADA" w:rsidP="00CC4ADA">
            <w:pPr>
              <w:rPr>
                <w:rFonts w:ascii="Arial" w:eastAsia="Times New Roman" w:hAnsi="Arial" w:cs="Arial"/>
                <w:color w:val="000000"/>
                <w:sz w:val="22"/>
                <w:szCs w:val="22"/>
                <w:lang w:val="lt-LT" w:eastAsia="lt-LT"/>
              </w:rPr>
            </w:pPr>
          </w:p>
        </w:tc>
        <w:tc>
          <w:tcPr>
            <w:tcW w:w="2765" w:type="dxa"/>
            <w:gridSpan w:val="2"/>
            <w:vMerge/>
            <w:tcBorders>
              <w:top w:val="single" w:sz="4" w:space="0" w:color="auto"/>
              <w:left w:val="single" w:sz="4" w:space="0" w:color="auto"/>
              <w:bottom w:val="single" w:sz="4" w:space="0" w:color="auto"/>
              <w:right w:val="single" w:sz="4" w:space="0" w:color="auto"/>
            </w:tcBorders>
            <w:vAlign w:val="center"/>
            <w:hideMark/>
          </w:tcPr>
          <w:p w14:paraId="23C14EDB" w14:textId="77777777" w:rsidR="00CC4ADA" w:rsidRPr="00D76838" w:rsidRDefault="00CC4ADA" w:rsidP="00CC4ADA">
            <w:pPr>
              <w:rPr>
                <w:rFonts w:ascii="Arial" w:eastAsia="Times New Roman" w:hAnsi="Arial" w:cs="Arial"/>
                <w:color w:val="000000"/>
                <w:sz w:val="22"/>
                <w:szCs w:val="22"/>
                <w:lang w:val="lt-LT" w:eastAsia="lt-LT"/>
              </w:rPr>
            </w:pPr>
          </w:p>
        </w:tc>
        <w:tc>
          <w:tcPr>
            <w:tcW w:w="3572" w:type="dxa"/>
            <w:gridSpan w:val="3"/>
            <w:vMerge/>
            <w:tcBorders>
              <w:top w:val="single" w:sz="4" w:space="0" w:color="auto"/>
              <w:left w:val="single" w:sz="4" w:space="0" w:color="auto"/>
              <w:bottom w:val="single" w:sz="4" w:space="0" w:color="auto"/>
              <w:right w:val="single" w:sz="4" w:space="0" w:color="000000"/>
            </w:tcBorders>
            <w:vAlign w:val="center"/>
            <w:hideMark/>
          </w:tcPr>
          <w:p w14:paraId="49FAEF0A" w14:textId="77777777" w:rsidR="00CC4ADA" w:rsidRPr="00D76838" w:rsidRDefault="00CC4ADA" w:rsidP="00CC4ADA">
            <w:pPr>
              <w:rPr>
                <w:rFonts w:ascii="Arial" w:eastAsia="Times New Roman" w:hAnsi="Arial" w:cs="Arial"/>
                <w:color w:val="000000"/>
                <w:sz w:val="22"/>
                <w:szCs w:val="22"/>
                <w:lang w:val="lt-LT" w:eastAsia="lt-LT"/>
              </w:rPr>
            </w:pPr>
          </w:p>
        </w:tc>
      </w:tr>
      <w:tr w:rsidR="00E05DEF" w:rsidRPr="00D76838" w14:paraId="3156812B" w14:textId="77777777" w:rsidTr="00345A69">
        <w:trPr>
          <w:trHeight w:val="960"/>
        </w:trPr>
        <w:tc>
          <w:tcPr>
            <w:tcW w:w="1414" w:type="dxa"/>
            <w:vMerge/>
            <w:tcBorders>
              <w:top w:val="single" w:sz="4" w:space="0" w:color="auto"/>
              <w:left w:val="single" w:sz="4" w:space="0" w:color="auto"/>
              <w:bottom w:val="single" w:sz="4" w:space="0" w:color="auto"/>
              <w:right w:val="single" w:sz="4" w:space="0" w:color="auto"/>
            </w:tcBorders>
            <w:vAlign w:val="center"/>
            <w:hideMark/>
          </w:tcPr>
          <w:p w14:paraId="3BA79CBF" w14:textId="77777777" w:rsidR="00CC4ADA" w:rsidRPr="00D76838" w:rsidRDefault="00CC4ADA" w:rsidP="00CC4ADA">
            <w:pPr>
              <w:rPr>
                <w:rFonts w:ascii="Arial" w:eastAsia="Times New Roman" w:hAnsi="Arial" w:cs="Arial"/>
                <w:color w:val="000000"/>
                <w:sz w:val="22"/>
                <w:szCs w:val="22"/>
                <w:lang w:val="lt-LT" w:eastAsia="lt-LT"/>
              </w:rPr>
            </w:pPr>
          </w:p>
        </w:tc>
        <w:tc>
          <w:tcPr>
            <w:tcW w:w="1622" w:type="dxa"/>
            <w:vMerge/>
            <w:tcBorders>
              <w:top w:val="nil"/>
              <w:left w:val="single" w:sz="4" w:space="0" w:color="auto"/>
              <w:bottom w:val="single" w:sz="4" w:space="0" w:color="auto"/>
              <w:right w:val="single" w:sz="4" w:space="0" w:color="auto"/>
            </w:tcBorders>
            <w:vAlign w:val="center"/>
            <w:hideMark/>
          </w:tcPr>
          <w:p w14:paraId="283530EB" w14:textId="77777777" w:rsidR="00CC4ADA" w:rsidRPr="000F0444" w:rsidRDefault="00CC4ADA" w:rsidP="00CC4ADA">
            <w:pPr>
              <w:rPr>
                <w:rFonts w:ascii="Arial" w:eastAsia="Times New Roman" w:hAnsi="Arial" w:cs="Arial"/>
                <w:color w:val="000000"/>
                <w:sz w:val="20"/>
                <w:szCs w:val="20"/>
                <w:lang w:val="lt-LT" w:eastAsia="lt-LT"/>
              </w:rPr>
            </w:pPr>
          </w:p>
        </w:tc>
        <w:tc>
          <w:tcPr>
            <w:tcW w:w="1701" w:type="dxa"/>
            <w:tcBorders>
              <w:top w:val="nil"/>
              <w:left w:val="nil"/>
              <w:bottom w:val="single" w:sz="4" w:space="0" w:color="auto"/>
              <w:right w:val="single" w:sz="4" w:space="0" w:color="auto"/>
            </w:tcBorders>
            <w:vAlign w:val="center"/>
            <w:hideMark/>
          </w:tcPr>
          <w:p w14:paraId="1BA25F92" w14:textId="576CB0B1" w:rsidR="00CC4ADA" w:rsidRPr="000F0444" w:rsidRDefault="00CC4ADA" w:rsidP="00CC4ADA">
            <w:pPr>
              <w:jc w:val="center"/>
              <w:rPr>
                <w:rFonts w:ascii="Arial" w:eastAsia="Times New Roman" w:hAnsi="Arial" w:cs="Arial"/>
                <w:color w:val="000000"/>
                <w:sz w:val="20"/>
                <w:szCs w:val="20"/>
                <w:lang w:val="lt-LT" w:eastAsia="lt-LT"/>
              </w:rPr>
            </w:pPr>
            <w:r w:rsidRPr="000F0444">
              <w:rPr>
                <w:rFonts w:ascii="Arial" w:eastAsia="Times New Roman" w:hAnsi="Arial" w:cs="Arial"/>
                <w:color w:val="000000"/>
                <w:sz w:val="20"/>
                <w:szCs w:val="20"/>
                <w:lang w:val="lt-LT" w:eastAsia="lt-LT"/>
              </w:rPr>
              <w:t>signalininkams, pervažininkams</w:t>
            </w:r>
            <w:r w:rsidR="00CA5101">
              <w:rPr>
                <w:rFonts w:ascii="Arial" w:eastAsia="Times New Roman" w:hAnsi="Arial" w:cs="Arial"/>
                <w:color w:val="000000"/>
                <w:sz w:val="20"/>
                <w:szCs w:val="20"/>
                <w:lang w:val="lt-LT" w:eastAsia="lt-LT"/>
              </w:rPr>
              <w:t xml:space="preserve"> –</w:t>
            </w:r>
            <w:r w:rsidR="00CA5101" w:rsidRPr="000F0444">
              <w:rPr>
                <w:rFonts w:ascii="Arial" w:eastAsia="Times New Roman" w:hAnsi="Arial" w:cs="Arial"/>
                <w:color w:val="000000"/>
                <w:sz w:val="20"/>
                <w:szCs w:val="20"/>
                <w:lang w:val="lt-LT" w:eastAsia="lt-LT"/>
              </w:rPr>
              <w:t xml:space="preserve"> </w:t>
            </w:r>
            <w:r w:rsidRPr="000F0444">
              <w:rPr>
                <w:rFonts w:ascii="Arial" w:eastAsia="Times New Roman" w:hAnsi="Arial" w:cs="Arial"/>
                <w:color w:val="000000"/>
                <w:sz w:val="20"/>
                <w:szCs w:val="20"/>
                <w:lang w:val="lt-LT" w:eastAsia="lt-LT"/>
              </w:rPr>
              <w:t>L</w:t>
            </w:r>
            <w:r w:rsidR="00CA5101">
              <w:rPr>
                <w:rFonts w:ascii="Arial" w:eastAsia="Times New Roman" w:hAnsi="Arial" w:cs="Arial"/>
                <w:color w:val="000000"/>
                <w:sz w:val="20"/>
                <w:szCs w:val="20"/>
                <w:lang w:val="lt-LT" w:eastAsia="lt-LT"/>
              </w:rPr>
              <w:t>T</w:t>
            </w:r>
            <w:r w:rsidRPr="000F0444">
              <w:rPr>
                <w:rFonts w:ascii="Arial" w:eastAsia="Times New Roman" w:hAnsi="Arial" w:cs="Arial"/>
                <w:color w:val="000000"/>
                <w:sz w:val="20"/>
                <w:szCs w:val="20"/>
                <w:lang w:val="lt-LT" w:eastAsia="lt-LT"/>
              </w:rPr>
              <w:t>G pažymėjimas</w:t>
            </w:r>
          </w:p>
        </w:tc>
        <w:tc>
          <w:tcPr>
            <w:tcW w:w="1417" w:type="dxa"/>
            <w:vMerge/>
            <w:tcBorders>
              <w:top w:val="nil"/>
              <w:left w:val="single" w:sz="4" w:space="0" w:color="auto"/>
              <w:bottom w:val="single" w:sz="4" w:space="0" w:color="auto"/>
              <w:right w:val="single" w:sz="4" w:space="0" w:color="auto"/>
            </w:tcBorders>
            <w:vAlign w:val="center"/>
            <w:hideMark/>
          </w:tcPr>
          <w:p w14:paraId="3F39205B" w14:textId="77777777" w:rsidR="00CC4ADA" w:rsidRPr="00D76838" w:rsidRDefault="00CC4ADA" w:rsidP="00CC4ADA">
            <w:pPr>
              <w:rPr>
                <w:rFonts w:ascii="Arial" w:eastAsia="Times New Roman" w:hAnsi="Arial" w:cs="Arial"/>
                <w:color w:val="000000"/>
                <w:sz w:val="22"/>
                <w:szCs w:val="22"/>
                <w:lang w:val="lt-LT" w:eastAsia="lt-LT"/>
              </w:rPr>
            </w:pP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D9B255E" w14:textId="77777777" w:rsidR="00CC4ADA" w:rsidRPr="00D76838" w:rsidRDefault="00CC4ADA" w:rsidP="00CC4ADA">
            <w:pPr>
              <w:rPr>
                <w:rFonts w:ascii="Arial" w:eastAsia="Times New Roman" w:hAnsi="Arial" w:cs="Arial"/>
                <w:color w:val="000000"/>
                <w:sz w:val="22"/>
                <w:szCs w:val="22"/>
                <w:lang w:val="lt-LT" w:eastAsia="lt-LT"/>
              </w:rPr>
            </w:pPr>
          </w:p>
        </w:tc>
        <w:tc>
          <w:tcPr>
            <w:tcW w:w="1543" w:type="dxa"/>
            <w:vMerge/>
            <w:tcBorders>
              <w:top w:val="nil"/>
              <w:left w:val="single" w:sz="4" w:space="0" w:color="auto"/>
              <w:bottom w:val="single" w:sz="4" w:space="0" w:color="auto"/>
              <w:right w:val="single" w:sz="4" w:space="0" w:color="auto"/>
            </w:tcBorders>
            <w:vAlign w:val="center"/>
            <w:hideMark/>
          </w:tcPr>
          <w:p w14:paraId="13F5469E" w14:textId="77777777" w:rsidR="00CC4ADA" w:rsidRPr="00D76838" w:rsidRDefault="00CC4ADA" w:rsidP="00CC4ADA">
            <w:pPr>
              <w:rPr>
                <w:rFonts w:ascii="Arial" w:eastAsia="Times New Roman" w:hAnsi="Arial" w:cs="Arial"/>
                <w:color w:val="000000"/>
                <w:sz w:val="22"/>
                <w:szCs w:val="22"/>
                <w:lang w:val="lt-LT" w:eastAsia="lt-LT"/>
              </w:rPr>
            </w:pPr>
          </w:p>
        </w:tc>
        <w:tc>
          <w:tcPr>
            <w:tcW w:w="2765" w:type="dxa"/>
            <w:gridSpan w:val="2"/>
            <w:vMerge/>
            <w:tcBorders>
              <w:top w:val="single" w:sz="4" w:space="0" w:color="auto"/>
              <w:left w:val="single" w:sz="4" w:space="0" w:color="auto"/>
              <w:bottom w:val="single" w:sz="4" w:space="0" w:color="auto"/>
              <w:right w:val="single" w:sz="4" w:space="0" w:color="auto"/>
            </w:tcBorders>
            <w:vAlign w:val="center"/>
            <w:hideMark/>
          </w:tcPr>
          <w:p w14:paraId="43A2C91B" w14:textId="77777777" w:rsidR="00CC4ADA" w:rsidRPr="00D76838" w:rsidRDefault="00CC4ADA" w:rsidP="00CC4ADA">
            <w:pPr>
              <w:rPr>
                <w:rFonts w:ascii="Arial" w:eastAsia="Times New Roman" w:hAnsi="Arial" w:cs="Arial"/>
                <w:color w:val="000000"/>
                <w:sz w:val="22"/>
                <w:szCs w:val="22"/>
                <w:lang w:val="lt-LT" w:eastAsia="lt-LT"/>
              </w:rPr>
            </w:pPr>
          </w:p>
        </w:tc>
        <w:tc>
          <w:tcPr>
            <w:tcW w:w="3572" w:type="dxa"/>
            <w:gridSpan w:val="3"/>
            <w:vMerge/>
            <w:tcBorders>
              <w:top w:val="single" w:sz="4" w:space="0" w:color="auto"/>
              <w:left w:val="single" w:sz="4" w:space="0" w:color="auto"/>
              <w:bottom w:val="single" w:sz="4" w:space="0" w:color="auto"/>
              <w:right w:val="single" w:sz="4" w:space="0" w:color="000000"/>
            </w:tcBorders>
            <w:vAlign w:val="center"/>
            <w:hideMark/>
          </w:tcPr>
          <w:p w14:paraId="5709E301" w14:textId="77777777" w:rsidR="00CC4ADA" w:rsidRPr="00D76838" w:rsidRDefault="00CC4ADA" w:rsidP="00CC4ADA">
            <w:pPr>
              <w:rPr>
                <w:rFonts w:ascii="Arial" w:eastAsia="Times New Roman" w:hAnsi="Arial" w:cs="Arial"/>
                <w:color w:val="000000"/>
                <w:sz w:val="22"/>
                <w:szCs w:val="22"/>
                <w:lang w:val="lt-LT" w:eastAsia="lt-LT"/>
              </w:rPr>
            </w:pPr>
          </w:p>
        </w:tc>
      </w:tr>
      <w:tr w:rsidR="00CC4ADA" w:rsidRPr="007817D3" w14:paraId="271A8C29" w14:textId="77777777" w:rsidTr="00345A69">
        <w:trPr>
          <w:trHeight w:val="630"/>
        </w:trPr>
        <w:tc>
          <w:tcPr>
            <w:tcW w:w="16586" w:type="dxa"/>
            <w:gridSpan w:val="12"/>
            <w:tcBorders>
              <w:top w:val="single" w:sz="4" w:space="0" w:color="auto"/>
              <w:left w:val="single" w:sz="4" w:space="0" w:color="auto"/>
              <w:bottom w:val="single" w:sz="4" w:space="0" w:color="auto"/>
              <w:right w:val="single" w:sz="4" w:space="0" w:color="000000"/>
            </w:tcBorders>
            <w:shd w:val="clear" w:color="000000" w:fill="EEECE1"/>
            <w:vAlign w:val="center"/>
            <w:hideMark/>
          </w:tcPr>
          <w:p w14:paraId="5EA6265C" w14:textId="4F66AEFC" w:rsidR="00CC4ADA" w:rsidRPr="00D76838" w:rsidRDefault="00CC4ADA" w:rsidP="00CC4ADA">
            <w:pPr>
              <w:rPr>
                <w:rFonts w:ascii="Arial" w:eastAsia="Times New Roman" w:hAnsi="Arial" w:cs="Arial"/>
                <w:color w:val="000000"/>
                <w:sz w:val="22"/>
                <w:szCs w:val="22"/>
                <w:lang w:val="lt-LT" w:eastAsia="lt-LT"/>
              </w:rPr>
            </w:pPr>
            <w:r w:rsidRPr="00D76838">
              <w:rPr>
                <w:rFonts w:ascii="Arial" w:eastAsia="Times New Roman" w:hAnsi="Arial" w:cs="Arial"/>
                <w:color w:val="000000"/>
                <w:sz w:val="22"/>
                <w:szCs w:val="22"/>
                <w:lang w:val="lt-LT" w:eastAsia="lt-LT"/>
              </w:rPr>
              <w:t xml:space="preserve">Darbų vadovai ir darbuotojai privalo turėti atitinkamas, teisės aktų nustatytas kompetencijas pavojingų ir specialiųjų darbų atlikimui. Šie </w:t>
            </w:r>
            <w:r w:rsidR="000F0444" w:rsidRPr="00D76838">
              <w:rPr>
                <w:rFonts w:ascii="Arial" w:eastAsia="Times New Roman" w:hAnsi="Arial" w:cs="Arial"/>
                <w:color w:val="000000"/>
                <w:sz w:val="22"/>
                <w:szCs w:val="22"/>
                <w:lang w:val="lt-LT" w:eastAsia="lt-LT"/>
              </w:rPr>
              <w:t>dokumentai</w:t>
            </w:r>
            <w:r w:rsidRPr="00D76838">
              <w:rPr>
                <w:rFonts w:ascii="Arial" w:eastAsia="Times New Roman" w:hAnsi="Arial" w:cs="Arial"/>
                <w:color w:val="000000"/>
                <w:sz w:val="22"/>
                <w:szCs w:val="22"/>
                <w:lang w:val="lt-LT" w:eastAsia="lt-LT"/>
              </w:rPr>
              <w:t xml:space="preserve"> su prašymu neteikiami, tačiau dirbantys filialo teritorijoje darbuotojai privalo turėti kompetenciją </w:t>
            </w:r>
            <w:r w:rsidR="000F0444" w:rsidRPr="00D76838">
              <w:rPr>
                <w:rFonts w:ascii="Arial" w:eastAsia="Times New Roman" w:hAnsi="Arial" w:cs="Arial"/>
                <w:color w:val="000000"/>
                <w:sz w:val="22"/>
                <w:szCs w:val="22"/>
                <w:lang w:val="lt-LT" w:eastAsia="lt-LT"/>
              </w:rPr>
              <w:t>patvirtinančius</w:t>
            </w:r>
            <w:r w:rsidRPr="00D76838">
              <w:rPr>
                <w:rFonts w:ascii="Arial" w:eastAsia="Times New Roman" w:hAnsi="Arial" w:cs="Arial"/>
                <w:color w:val="000000"/>
                <w:sz w:val="22"/>
                <w:szCs w:val="22"/>
                <w:lang w:val="lt-LT" w:eastAsia="lt-LT"/>
              </w:rPr>
              <w:t xml:space="preserve"> dokumentus darbo vietoje.</w:t>
            </w:r>
          </w:p>
        </w:tc>
      </w:tr>
    </w:tbl>
    <w:p w14:paraId="58A27258" w14:textId="5FA408A6" w:rsidR="00E40B1A" w:rsidRPr="00D76838" w:rsidRDefault="00E40B1A" w:rsidP="00A71C2F">
      <w:pPr>
        <w:rPr>
          <w:rFonts w:ascii="Arial" w:hAnsi="Arial" w:cs="Arial"/>
          <w:lang w:val="lt-LT"/>
        </w:rPr>
      </w:pPr>
    </w:p>
    <w:p w14:paraId="32ECA78A" w14:textId="3BE42DCD" w:rsidR="005B7F59" w:rsidRPr="00D76838" w:rsidRDefault="005B7F59" w:rsidP="00A71C2F">
      <w:pPr>
        <w:rPr>
          <w:rFonts w:ascii="Arial" w:hAnsi="Arial" w:cs="Arial"/>
          <w:lang w:val="lt-LT"/>
        </w:rPr>
      </w:pPr>
    </w:p>
    <w:p w14:paraId="581B3ED8" w14:textId="77777777" w:rsidR="005B7F59" w:rsidRDefault="005B7F59" w:rsidP="00A71C2F">
      <w:pPr>
        <w:rPr>
          <w:rFonts w:asciiTheme="minorBidi" w:hAnsiTheme="minorBidi"/>
          <w:lang w:val="lt-LT"/>
        </w:rPr>
        <w:sectPr w:rsidR="005B7F59" w:rsidSect="004B20DB">
          <w:pgSz w:w="16840" w:h="11900" w:orient="landscape"/>
          <w:pgMar w:top="-142" w:right="284" w:bottom="0" w:left="567" w:header="0" w:footer="0" w:gutter="0"/>
          <w:cols w:space="708"/>
          <w:titlePg/>
          <w:docGrid w:linePitch="360"/>
        </w:sectPr>
      </w:pPr>
    </w:p>
    <w:p w14:paraId="6412AA29" w14:textId="3AE2E960" w:rsidR="007B4268" w:rsidRPr="00242F19" w:rsidRDefault="007B4268" w:rsidP="004C2E13">
      <w:pPr>
        <w:ind w:firstLine="720"/>
        <w:jc w:val="center"/>
        <w:rPr>
          <w:rFonts w:ascii="Times New Roman" w:hAnsi="Times New Roman"/>
          <w:lang w:val="lt-LT"/>
        </w:rPr>
      </w:pPr>
      <w:r w:rsidRPr="00864437">
        <w:rPr>
          <w:rFonts w:ascii="Times New Roman" w:hAnsi="Times New Roman"/>
          <w:noProof/>
        </w:rPr>
        <w:lastRenderedPageBreak/>
        <mc:AlternateContent>
          <mc:Choice Requires="wps">
            <w:drawing>
              <wp:anchor distT="0" distB="0" distL="114300" distR="114300" simplePos="0" relativeHeight="251661312" behindDoc="0" locked="0" layoutInCell="1" allowOverlap="1" wp14:anchorId="5D53A6EA" wp14:editId="7EB8951C">
                <wp:simplePos x="0" y="0"/>
                <wp:positionH relativeFrom="column">
                  <wp:posOffset>2491105</wp:posOffset>
                </wp:positionH>
                <wp:positionV relativeFrom="paragraph">
                  <wp:posOffset>-52705</wp:posOffset>
                </wp:positionV>
                <wp:extent cx="4865370" cy="680720"/>
                <wp:effectExtent l="0" t="0" r="0" b="508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5370" cy="680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374AD4" w14:textId="568EAFE3" w:rsidR="007B4268" w:rsidRPr="00D76838" w:rsidRDefault="00371562" w:rsidP="00520F9F">
                            <w:pPr>
                              <w:pStyle w:val="BodyText2"/>
                              <w:spacing w:after="0" w:line="240" w:lineRule="auto"/>
                              <w:jc w:val="right"/>
                              <w:rPr>
                                <w:rFonts w:ascii="Arial" w:hAnsi="Arial" w:cs="Arial"/>
                                <w:sz w:val="16"/>
                                <w:szCs w:val="16"/>
                              </w:rPr>
                            </w:pPr>
                            <w:r w:rsidRPr="00371562">
                              <w:rPr>
                                <w:rFonts w:ascii="Arial" w:hAnsi="Arial" w:cs="Arial"/>
                                <w:bCs/>
                                <w:sz w:val="22"/>
                                <w:szCs w:val="22"/>
                              </w:rPr>
                              <w:t xml:space="preserve">Saugaus darbo organizavimo tvarkos taisyklių LTGI </w:t>
                            </w:r>
                            <w:r w:rsidR="0040744F">
                              <w:rPr>
                                <w:rFonts w:ascii="Arial" w:hAnsi="Arial" w:cs="Arial"/>
                                <w:bCs/>
                                <w:sz w:val="22"/>
                                <w:szCs w:val="22"/>
                              </w:rPr>
                              <w:t>378</w:t>
                            </w:r>
                            <w:r w:rsidR="0040744F" w:rsidRPr="00371562">
                              <w:rPr>
                                <w:rFonts w:ascii="Arial" w:hAnsi="Arial" w:cs="Arial"/>
                                <w:bCs/>
                                <w:sz w:val="22"/>
                                <w:szCs w:val="22"/>
                              </w:rPr>
                              <w:t>/</w:t>
                            </w:r>
                            <w:r w:rsidR="00EB23B2">
                              <w:rPr>
                                <w:rFonts w:ascii="Arial" w:hAnsi="Arial" w:cs="Arial"/>
                                <w:bCs/>
                                <w:sz w:val="22"/>
                                <w:szCs w:val="22"/>
                              </w:rPr>
                              <w:t>S</w:t>
                            </w:r>
                            <w:r w:rsidR="00EB23B2" w:rsidRPr="00371562">
                              <w:rPr>
                                <w:rFonts w:asciiTheme="minorBidi" w:hAnsiTheme="minorBidi" w:cstheme="minorBidi"/>
                                <w:sz w:val="22"/>
                                <w:szCs w:val="22"/>
                              </w:rPr>
                              <w:t xml:space="preserve"> </w:t>
                            </w:r>
                            <w:r w:rsidR="007817D3">
                              <w:rPr>
                                <w:rFonts w:asciiTheme="minorBidi" w:hAnsiTheme="minorBidi" w:cstheme="minorBidi"/>
                                <w:sz w:val="22"/>
                                <w:szCs w:val="22"/>
                              </w:rPr>
                              <w:t>3</w:t>
                            </w:r>
                            <w:r w:rsidR="007B4268" w:rsidRPr="00EB23B2">
                              <w:rPr>
                                <w:rFonts w:asciiTheme="minorBidi" w:hAnsiTheme="minorBidi" w:cstheme="minorBidi"/>
                                <w:sz w:val="22"/>
                                <w:szCs w:val="22"/>
                              </w:rPr>
                              <w:t xml:space="preserve"> </w:t>
                            </w:r>
                            <w:r w:rsidR="001C1EE4">
                              <w:rPr>
                                <w:rFonts w:asciiTheme="minorBidi" w:hAnsiTheme="minorBidi" w:cstheme="minorBidi"/>
                                <w:sz w:val="22"/>
                                <w:szCs w:val="22"/>
                              </w:rPr>
                              <w:t>p</w:t>
                            </w:r>
                            <w:r w:rsidR="007B4268" w:rsidRPr="00EB23B2">
                              <w:rPr>
                                <w:rFonts w:asciiTheme="minorBidi" w:hAnsiTheme="minorBidi" w:cstheme="minorBidi"/>
                                <w:sz w:val="22"/>
                                <w:szCs w:val="22"/>
                              </w:rPr>
                              <w:t>riedas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3A6EA" id="Text Box 18" o:spid="_x0000_s1027" type="#_x0000_t202" style="position:absolute;left:0;text-align:left;margin-left:196.15pt;margin-top:-4.15pt;width:383.1pt;height:5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" stroked="f">
                <v:textbox>
                  <w:txbxContent>
                    <w:p w14:paraId="6D374AD4" w14:textId="568EAFE3" w:rsidR="007B4268" w:rsidRPr="00D76838" w:rsidRDefault="00371562" w:rsidP="00520F9F">
                      <w:pPr>
                        <w:pStyle w:val="BodyText2"/>
                        <w:spacing w:after="0" w:line="240" w:lineRule="auto"/>
                        <w:jc w:val="right"/>
                        <w:rPr>
                          <w:rFonts w:ascii="Arial" w:hAnsi="Arial" w:cs="Arial"/>
                          <w:sz w:val="16"/>
                          <w:szCs w:val="16"/>
                        </w:rPr>
                      </w:pPr>
                      <w:r w:rsidRPr="00371562">
                        <w:rPr>
                          <w:rFonts w:ascii="Arial" w:hAnsi="Arial" w:cs="Arial"/>
                          <w:bCs/>
                          <w:sz w:val="22"/>
                          <w:szCs w:val="22"/>
                        </w:rPr>
                        <w:t xml:space="preserve">Saugaus darbo organizavimo tvarkos taisyklių LTGI </w:t>
                      </w:r>
                      <w:r w:rsidR="0040744F">
                        <w:rPr>
                          <w:rFonts w:ascii="Arial" w:hAnsi="Arial" w:cs="Arial"/>
                          <w:bCs/>
                          <w:sz w:val="22"/>
                          <w:szCs w:val="22"/>
                        </w:rPr>
                        <w:t>378</w:t>
                      </w:r>
                      <w:r w:rsidR="0040744F" w:rsidRPr="00371562">
                        <w:rPr>
                          <w:rFonts w:ascii="Arial" w:hAnsi="Arial" w:cs="Arial"/>
                          <w:bCs/>
                          <w:sz w:val="22"/>
                          <w:szCs w:val="22"/>
                        </w:rPr>
                        <w:t>/</w:t>
                      </w:r>
                      <w:r w:rsidR="00EB23B2">
                        <w:rPr>
                          <w:rFonts w:ascii="Arial" w:hAnsi="Arial" w:cs="Arial"/>
                          <w:bCs/>
                          <w:sz w:val="22"/>
                          <w:szCs w:val="22"/>
                        </w:rPr>
                        <w:t>S</w:t>
                      </w:r>
                      <w:r w:rsidR="00EB23B2" w:rsidRPr="00371562">
                        <w:rPr>
                          <w:rFonts w:asciiTheme="minorBidi" w:hAnsiTheme="minorBidi" w:cstheme="minorBidi"/>
                          <w:sz w:val="22"/>
                          <w:szCs w:val="22"/>
                        </w:rPr>
                        <w:t xml:space="preserve"> </w:t>
                      </w:r>
                      <w:r w:rsidR="007817D3">
                        <w:rPr>
                          <w:rFonts w:asciiTheme="minorBidi" w:hAnsiTheme="minorBidi" w:cstheme="minorBidi"/>
                          <w:sz w:val="22"/>
                          <w:szCs w:val="22"/>
                        </w:rPr>
                        <w:t>3</w:t>
                      </w:r>
                      <w:r w:rsidR="007B4268" w:rsidRPr="00EB23B2">
                        <w:rPr>
                          <w:rFonts w:asciiTheme="minorBidi" w:hAnsiTheme="minorBidi" w:cstheme="minorBidi"/>
                          <w:sz w:val="22"/>
                          <w:szCs w:val="22"/>
                        </w:rPr>
                        <w:t xml:space="preserve"> </w:t>
                      </w:r>
                      <w:r w:rsidR="001C1EE4">
                        <w:rPr>
                          <w:rFonts w:asciiTheme="minorBidi" w:hAnsiTheme="minorBidi" w:cstheme="minorBidi"/>
                          <w:sz w:val="22"/>
                          <w:szCs w:val="22"/>
                        </w:rPr>
                        <w:t>p</w:t>
                      </w:r>
                      <w:r w:rsidR="007B4268" w:rsidRPr="00EB23B2">
                        <w:rPr>
                          <w:rFonts w:asciiTheme="minorBidi" w:hAnsiTheme="minorBidi" w:cstheme="minorBidi"/>
                          <w:sz w:val="22"/>
                          <w:szCs w:val="22"/>
                        </w:rPr>
                        <w:t>riedas</w:t>
                      </w:r>
                    </w:p>
                  </w:txbxContent>
                </v:textbox>
              </v:shape>
            </w:pict>
          </mc:Fallback>
        </mc:AlternateContent>
      </w:r>
    </w:p>
    <w:p w14:paraId="3B16D052" w14:textId="77777777" w:rsidR="007B4268" w:rsidRPr="00D76838" w:rsidRDefault="007B4268" w:rsidP="004C2E13">
      <w:pPr>
        <w:ind w:firstLine="720"/>
        <w:jc w:val="center"/>
        <w:rPr>
          <w:rFonts w:ascii="Arial" w:hAnsi="Arial" w:cs="Arial"/>
          <w:lang w:val="lt-LT"/>
        </w:rPr>
      </w:pPr>
    </w:p>
    <w:p w14:paraId="7542A311" w14:textId="77777777" w:rsidR="007B4268" w:rsidRPr="00D76838" w:rsidRDefault="007B4268" w:rsidP="004C2E13">
      <w:pPr>
        <w:ind w:firstLine="720"/>
        <w:jc w:val="center"/>
        <w:rPr>
          <w:rFonts w:ascii="Arial" w:hAnsi="Arial" w:cs="Arial"/>
          <w:lang w:val="lt-LT"/>
        </w:rPr>
      </w:pPr>
    </w:p>
    <w:p w14:paraId="1876B5BE" w14:textId="77777777" w:rsidR="007B4268" w:rsidRPr="00D76838" w:rsidRDefault="007B4268" w:rsidP="004C2E13">
      <w:pPr>
        <w:ind w:firstLine="720"/>
        <w:jc w:val="center"/>
        <w:rPr>
          <w:rFonts w:ascii="Arial" w:hAnsi="Arial" w:cs="Arial"/>
          <w:lang w:val="lt-LT"/>
        </w:rPr>
      </w:pPr>
    </w:p>
    <w:p w14:paraId="1D270986" w14:textId="53267346" w:rsidR="007B4268" w:rsidRPr="00D76838" w:rsidRDefault="007B4268" w:rsidP="004C2E13">
      <w:pPr>
        <w:ind w:firstLine="720"/>
        <w:jc w:val="center"/>
        <w:rPr>
          <w:rFonts w:ascii="Arial" w:hAnsi="Arial" w:cs="Arial"/>
          <w:b/>
          <w:lang w:val="lt-LT"/>
        </w:rPr>
      </w:pPr>
      <w:r w:rsidRPr="00D76838">
        <w:rPr>
          <w:rFonts w:ascii="Arial" w:hAnsi="Arial" w:cs="Arial"/>
          <w:b/>
          <w:lang w:val="lt-LT"/>
        </w:rPr>
        <w:t>(TECHNINIŲ) DARBO PROJEKTŲ IR ŽEMĖS DARBŲ</w:t>
      </w:r>
    </w:p>
    <w:p w14:paraId="7DA528CD" w14:textId="77777777" w:rsidR="007B4268" w:rsidRPr="00D76838" w:rsidRDefault="007B4268" w:rsidP="004C2E13">
      <w:pPr>
        <w:ind w:firstLine="720"/>
        <w:jc w:val="center"/>
        <w:rPr>
          <w:rFonts w:ascii="Arial" w:hAnsi="Arial" w:cs="Arial"/>
          <w:b/>
          <w:lang w:val="lt-LT"/>
        </w:rPr>
      </w:pPr>
      <w:r w:rsidRPr="00D76838">
        <w:rPr>
          <w:rFonts w:ascii="Arial" w:hAnsi="Arial" w:cs="Arial"/>
          <w:b/>
          <w:lang w:val="lt-LT"/>
        </w:rPr>
        <w:t>SUDERINIMŲ SĄRAŠAS</w:t>
      </w:r>
      <w:r w:rsidRPr="00D76838">
        <w:rPr>
          <w:rFonts w:ascii="Arial" w:hAnsi="Arial" w:cs="Arial"/>
          <w:sz w:val="20"/>
          <w:szCs w:val="20"/>
          <w:vertAlign w:val="superscript"/>
          <w:lang w:val="lt-LT"/>
        </w:rPr>
        <w:t>1,2</w:t>
      </w:r>
    </w:p>
    <w:p w14:paraId="441B397B" w14:textId="77777777" w:rsidR="007B4268" w:rsidRPr="00D76838" w:rsidRDefault="007B4268" w:rsidP="004C2E13">
      <w:pPr>
        <w:jc w:val="center"/>
        <w:rPr>
          <w:rFonts w:ascii="Arial" w:hAnsi="Arial" w:cs="Arial"/>
          <w:lang w:val="lt-LT"/>
        </w:rPr>
      </w:pPr>
    </w:p>
    <w:p w14:paraId="63790B02" w14:textId="77777777" w:rsidR="007B4268" w:rsidRPr="00D76838" w:rsidRDefault="007B4268" w:rsidP="004C2E13">
      <w:pPr>
        <w:jc w:val="center"/>
        <w:rPr>
          <w:rFonts w:ascii="Arial" w:hAnsi="Arial" w:cs="Arial"/>
          <w:lang w:val="lt-LT"/>
        </w:rPr>
      </w:pPr>
      <w:r w:rsidRPr="00D76838">
        <w:rPr>
          <w:rFonts w:ascii="Arial" w:hAnsi="Arial" w:cs="Arial"/>
          <w:lang w:val="lt-LT"/>
        </w:rPr>
        <w:t>Projektuotojas ____________________________________________________________________</w:t>
      </w:r>
    </w:p>
    <w:p w14:paraId="35A83813" w14:textId="77777777" w:rsidR="007B4268" w:rsidRPr="00D76838" w:rsidRDefault="007B4268" w:rsidP="004C2E13">
      <w:pPr>
        <w:jc w:val="center"/>
        <w:rPr>
          <w:rFonts w:ascii="Arial" w:hAnsi="Arial" w:cs="Arial"/>
          <w:lang w:val="lt-LT"/>
        </w:rPr>
      </w:pPr>
    </w:p>
    <w:p w14:paraId="117BFD68" w14:textId="77777777" w:rsidR="007B4268" w:rsidRPr="00D76838" w:rsidRDefault="007B4268" w:rsidP="004C2E13">
      <w:pPr>
        <w:jc w:val="center"/>
        <w:rPr>
          <w:rFonts w:ascii="Arial" w:hAnsi="Arial" w:cs="Arial"/>
          <w:lang w:val="lt-LT"/>
        </w:rPr>
      </w:pPr>
      <w:r w:rsidRPr="00D76838">
        <w:rPr>
          <w:rFonts w:ascii="Arial" w:hAnsi="Arial" w:cs="Arial"/>
          <w:lang w:val="lt-LT"/>
        </w:rPr>
        <w:t>Užsakovas _______________________________________________________________________</w:t>
      </w:r>
    </w:p>
    <w:p w14:paraId="5CB543B7" w14:textId="77777777" w:rsidR="007B4268" w:rsidRPr="00D76838" w:rsidRDefault="007B4268" w:rsidP="004C2E13">
      <w:pPr>
        <w:jc w:val="center"/>
        <w:rPr>
          <w:rFonts w:ascii="Arial" w:hAnsi="Arial" w:cs="Arial"/>
          <w:lang w:val="lt-LT"/>
        </w:rPr>
      </w:pPr>
    </w:p>
    <w:p w14:paraId="30F3A184" w14:textId="77777777" w:rsidR="007B4268" w:rsidRPr="00D76838" w:rsidRDefault="007B4268" w:rsidP="004C2E13">
      <w:pPr>
        <w:jc w:val="center"/>
        <w:rPr>
          <w:rFonts w:ascii="Arial" w:hAnsi="Arial" w:cs="Arial"/>
          <w:lang w:val="lt-LT"/>
        </w:rPr>
      </w:pPr>
      <w:r w:rsidRPr="00D76838">
        <w:rPr>
          <w:rFonts w:ascii="Arial" w:hAnsi="Arial" w:cs="Arial"/>
          <w:lang w:val="lt-LT"/>
        </w:rPr>
        <w:t>Objektas ________________________________________________________________________</w:t>
      </w:r>
    </w:p>
    <w:p w14:paraId="0D881D39" w14:textId="77777777" w:rsidR="007B4268" w:rsidRPr="00D76838" w:rsidRDefault="007B4268" w:rsidP="004C2E13">
      <w:pPr>
        <w:jc w:val="center"/>
        <w:rPr>
          <w:rFonts w:ascii="Arial" w:hAnsi="Arial" w:cs="Arial"/>
          <w:lang w:val="lt-LT"/>
        </w:rPr>
      </w:pPr>
    </w:p>
    <w:p w14:paraId="39D5C622" w14:textId="7A8EC43C" w:rsidR="007B4268" w:rsidRPr="00D76838" w:rsidRDefault="00EB23B2" w:rsidP="004C2E13">
      <w:pPr>
        <w:jc w:val="center"/>
        <w:rPr>
          <w:rFonts w:ascii="Arial" w:hAnsi="Arial" w:cs="Arial"/>
          <w:lang w:val="lt-LT"/>
        </w:rPr>
      </w:pPr>
      <w:r w:rsidRPr="00D76838">
        <w:rPr>
          <w:rFonts w:ascii="Arial" w:hAnsi="Arial" w:cs="Arial"/>
          <w:lang w:val="lt-LT"/>
        </w:rPr>
        <w:t>St</w:t>
      </w:r>
      <w:r>
        <w:rPr>
          <w:rFonts w:ascii="Arial" w:hAnsi="Arial" w:cs="Arial"/>
          <w:lang w:val="lt-LT"/>
        </w:rPr>
        <w:t>u</w:t>
      </w:r>
      <w:r w:rsidRPr="00D76838">
        <w:rPr>
          <w:rFonts w:ascii="Arial" w:hAnsi="Arial" w:cs="Arial"/>
          <w:lang w:val="lt-LT"/>
        </w:rPr>
        <w:t>dija</w:t>
      </w:r>
      <w:r>
        <w:rPr>
          <w:rFonts w:ascii="Arial" w:hAnsi="Arial" w:cs="Arial"/>
          <w:lang w:val="lt-LT"/>
        </w:rPr>
        <w:t xml:space="preserve"> ar </w:t>
      </w:r>
      <w:r w:rsidRPr="00D76838">
        <w:rPr>
          <w:rFonts w:ascii="Arial" w:hAnsi="Arial" w:cs="Arial"/>
          <w:lang w:val="lt-LT"/>
        </w:rPr>
        <w:t xml:space="preserve"> </w:t>
      </w:r>
      <w:r w:rsidR="007B4268" w:rsidRPr="00D76838">
        <w:rPr>
          <w:rFonts w:ascii="Arial" w:hAnsi="Arial" w:cs="Arial"/>
          <w:lang w:val="lt-LT"/>
        </w:rPr>
        <w:t>Darbo projektas arba techninis darbo projektas</w:t>
      </w:r>
    </w:p>
    <w:p w14:paraId="591EE98E" w14:textId="77777777" w:rsidR="007B4268" w:rsidRPr="00D76838" w:rsidRDefault="007B4268" w:rsidP="004C2E13">
      <w:pPr>
        <w:jc w:val="center"/>
        <w:rPr>
          <w:rFonts w:ascii="Arial" w:hAnsi="Arial" w:cs="Arial"/>
          <w:lang w:val="lt-LT"/>
        </w:rPr>
      </w:pPr>
    </w:p>
    <w:tbl>
      <w:tblPr>
        <w:tblW w:w="0" w:type="auto"/>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835"/>
        <w:gridCol w:w="3420"/>
        <w:gridCol w:w="3225"/>
      </w:tblGrid>
      <w:tr w:rsidR="007B4268" w:rsidRPr="00D76838" w14:paraId="37D229AD" w14:textId="77777777" w:rsidTr="00AE6CA2">
        <w:tc>
          <w:tcPr>
            <w:tcW w:w="675" w:type="dxa"/>
          </w:tcPr>
          <w:p w14:paraId="11F2D94F" w14:textId="77777777" w:rsidR="007B4268" w:rsidRPr="00D76838" w:rsidRDefault="007B4268" w:rsidP="004C2E13">
            <w:pPr>
              <w:jc w:val="center"/>
              <w:rPr>
                <w:rFonts w:ascii="Arial" w:hAnsi="Arial" w:cs="Arial"/>
                <w:lang w:val="lt-LT"/>
              </w:rPr>
            </w:pPr>
            <w:r w:rsidRPr="00D76838">
              <w:rPr>
                <w:rFonts w:ascii="Arial" w:hAnsi="Arial" w:cs="Arial"/>
                <w:lang w:val="lt-LT"/>
              </w:rPr>
              <w:t>Eil. Nr.</w:t>
            </w:r>
          </w:p>
        </w:tc>
        <w:tc>
          <w:tcPr>
            <w:tcW w:w="2835" w:type="dxa"/>
          </w:tcPr>
          <w:p w14:paraId="2C8774AE" w14:textId="77777777" w:rsidR="007B4268" w:rsidRPr="00D76838" w:rsidRDefault="007B4268" w:rsidP="004C2E13">
            <w:pPr>
              <w:jc w:val="center"/>
              <w:rPr>
                <w:rFonts w:ascii="Arial" w:hAnsi="Arial" w:cs="Arial"/>
                <w:lang w:val="lt-LT"/>
              </w:rPr>
            </w:pPr>
            <w:r w:rsidRPr="00D76838">
              <w:rPr>
                <w:rFonts w:ascii="Arial" w:hAnsi="Arial" w:cs="Arial"/>
                <w:lang w:val="lt-LT"/>
              </w:rPr>
              <w:t>Derinantys ūkiai, data</w:t>
            </w:r>
          </w:p>
        </w:tc>
        <w:tc>
          <w:tcPr>
            <w:tcW w:w="3119" w:type="dxa"/>
          </w:tcPr>
          <w:p w14:paraId="63940DE7" w14:textId="77777777" w:rsidR="007B4268" w:rsidRPr="00D76838" w:rsidRDefault="007B4268" w:rsidP="004C2E13">
            <w:pPr>
              <w:jc w:val="center"/>
              <w:rPr>
                <w:rFonts w:ascii="Arial" w:hAnsi="Arial" w:cs="Arial"/>
                <w:lang w:val="lt-LT"/>
              </w:rPr>
            </w:pPr>
            <w:r w:rsidRPr="00D76838">
              <w:rPr>
                <w:rFonts w:ascii="Arial" w:hAnsi="Arial" w:cs="Arial"/>
                <w:lang w:val="lt-LT"/>
              </w:rPr>
              <w:t>Projekto sudėtis</w:t>
            </w:r>
          </w:p>
        </w:tc>
        <w:tc>
          <w:tcPr>
            <w:tcW w:w="3225" w:type="dxa"/>
          </w:tcPr>
          <w:p w14:paraId="41E636D4" w14:textId="77777777" w:rsidR="007B4268" w:rsidRPr="00D76838" w:rsidRDefault="007B4268" w:rsidP="004C2E13">
            <w:pPr>
              <w:jc w:val="center"/>
              <w:rPr>
                <w:rFonts w:ascii="Arial" w:hAnsi="Arial" w:cs="Arial"/>
                <w:lang w:val="lt-LT"/>
              </w:rPr>
            </w:pPr>
            <w:r w:rsidRPr="00D76838">
              <w:rPr>
                <w:rFonts w:ascii="Arial" w:hAnsi="Arial" w:cs="Arial"/>
                <w:lang w:val="lt-LT"/>
              </w:rPr>
              <w:t>Pastabos</w:t>
            </w:r>
          </w:p>
        </w:tc>
      </w:tr>
      <w:tr w:rsidR="007B4268" w:rsidRPr="00D76838" w14:paraId="6A49FACB" w14:textId="77777777" w:rsidTr="00AE6CA2">
        <w:tc>
          <w:tcPr>
            <w:tcW w:w="675" w:type="dxa"/>
          </w:tcPr>
          <w:p w14:paraId="14959057" w14:textId="77777777" w:rsidR="007B4268" w:rsidRPr="00D76838" w:rsidRDefault="007B4268" w:rsidP="004C2E13">
            <w:pPr>
              <w:jc w:val="center"/>
              <w:rPr>
                <w:rFonts w:ascii="Arial" w:hAnsi="Arial" w:cs="Arial"/>
                <w:lang w:val="lt-LT"/>
              </w:rPr>
            </w:pPr>
          </w:p>
        </w:tc>
        <w:tc>
          <w:tcPr>
            <w:tcW w:w="2835" w:type="dxa"/>
          </w:tcPr>
          <w:p w14:paraId="48CF1FD0" w14:textId="77777777" w:rsidR="007B4268" w:rsidRPr="00D76838" w:rsidRDefault="007B4268" w:rsidP="004C2E13">
            <w:pPr>
              <w:jc w:val="center"/>
              <w:rPr>
                <w:rFonts w:ascii="Arial" w:hAnsi="Arial" w:cs="Arial"/>
                <w:lang w:val="lt-LT"/>
              </w:rPr>
            </w:pPr>
          </w:p>
        </w:tc>
        <w:tc>
          <w:tcPr>
            <w:tcW w:w="3119" w:type="dxa"/>
          </w:tcPr>
          <w:p w14:paraId="4D044FF8" w14:textId="77777777" w:rsidR="007B4268" w:rsidRPr="00D76838" w:rsidRDefault="007B4268" w:rsidP="004C2E13">
            <w:pPr>
              <w:jc w:val="center"/>
              <w:rPr>
                <w:rFonts w:ascii="Arial" w:hAnsi="Arial" w:cs="Arial"/>
                <w:lang w:val="lt-LT"/>
              </w:rPr>
            </w:pPr>
            <w:r w:rsidRPr="00D76838">
              <w:rPr>
                <w:rFonts w:ascii="Arial" w:hAnsi="Arial" w:cs="Arial"/>
                <w:lang w:val="lt-LT"/>
              </w:rPr>
              <w:t>Dalis:</w:t>
            </w:r>
          </w:p>
          <w:p w14:paraId="397CBC07" w14:textId="77777777" w:rsidR="007B4268" w:rsidRPr="00D76838" w:rsidRDefault="007B4268" w:rsidP="004C2E13">
            <w:pPr>
              <w:jc w:val="center"/>
              <w:rPr>
                <w:rFonts w:ascii="Arial" w:hAnsi="Arial" w:cs="Arial"/>
                <w:lang w:val="lt-LT"/>
              </w:rPr>
            </w:pPr>
            <w:r w:rsidRPr="00D76838">
              <w:rPr>
                <w:rFonts w:ascii="Arial" w:hAnsi="Arial" w:cs="Arial"/>
                <w:lang w:val="lt-LT"/>
              </w:rPr>
              <w:t>_______________________</w:t>
            </w:r>
          </w:p>
          <w:p w14:paraId="014637B5" w14:textId="77777777" w:rsidR="007B4268" w:rsidRPr="00D76838" w:rsidRDefault="007B4268" w:rsidP="004C2E13">
            <w:pPr>
              <w:jc w:val="center"/>
              <w:rPr>
                <w:rFonts w:ascii="Arial" w:hAnsi="Arial" w:cs="Arial"/>
                <w:lang w:val="lt-LT"/>
              </w:rPr>
            </w:pPr>
            <w:r w:rsidRPr="00D76838">
              <w:rPr>
                <w:rFonts w:ascii="Arial" w:hAnsi="Arial" w:cs="Arial"/>
                <w:lang w:val="lt-LT"/>
              </w:rPr>
              <w:t>________________________</w:t>
            </w:r>
          </w:p>
          <w:p w14:paraId="7DD3C216" w14:textId="77777777" w:rsidR="007B4268" w:rsidRPr="00D76838" w:rsidRDefault="007B4268" w:rsidP="004C2E13">
            <w:pPr>
              <w:jc w:val="center"/>
              <w:rPr>
                <w:rFonts w:ascii="Arial" w:hAnsi="Arial" w:cs="Arial"/>
                <w:lang w:val="lt-LT"/>
              </w:rPr>
            </w:pPr>
            <w:r w:rsidRPr="00D76838">
              <w:rPr>
                <w:rFonts w:ascii="Arial" w:hAnsi="Arial" w:cs="Arial"/>
                <w:lang w:val="lt-LT"/>
              </w:rPr>
              <w:t>________________________</w:t>
            </w:r>
          </w:p>
          <w:p w14:paraId="3FC9D40F" w14:textId="77777777" w:rsidR="007B4268" w:rsidRPr="00D76838" w:rsidRDefault="007B4268" w:rsidP="004C2E13">
            <w:pPr>
              <w:jc w:val="center"/>
              <w:rPr>
                <w:rFonts w:ascii="Arial" w:hAnsi="Arial" w:cs="Arial"/>
                <w:lang w:val="lt-LT"/>
              </w:rPr>
            </w:pPr>
          </w:p>
          <w:p w14:paraId="3CD91173" w14:textId="77777777" w:rsidR="007B4268" w:rsidRPr="00D76838" w:rsidRDefault="007B4268" w:rsidP="004C2E13">
            <w:pPr>
              <w:jc w:val="center"/>
              <w:rPr>
                <w:rFonts w:ascii="Arial" w:hAnsi="Arial" w:cs="Arial"/>
                <w:lang w:val="lt-LT"/>
              </w:rPr>
            </w:pPr>
          </w:p>
          <w:p w14:paraId="6E7F45FC" w14:textId="77777777" w:rsidR="007B4268" w:rsidRPr="00D76838" w:rsidRDefault="007B4268" w:rsidP="004C2E13">
            <w:pPr>
              <w:jc w:val="center"/>
              <w:rPr>
                <w:rFonts w:ascii="Arial" w:hAnsi="Arial" w:cs="Arial"/>
                <w:lang w:val="lt-LT"/>
              </w:rPr>
            </w:pPr>
          </w:p>
          <w:p w14:paraId="23ACD341" w14:textId="77777777" w:rsidR="007B4268" w:rsidRPr="00D76838" w:rsidRDefault="007B4268" w:rsidP="004C2E13">
            <w:pPr>
              <w:jc w:val="center"/>
              <w:rPr>
                <w:rFonts w:ascii="Arial" w:hAnsi="Arial" w:cs="Arial"/>
                <w:lang w:val="lt-LT"/>
              </w:rPr>
            </w:pPr>
          </w:p>
          <w:p w14:paraId="38311E16" w14:textId="77777777" w:rsidR="007B4268" w:rsidRPr="00D76838" w:rsidRDefault="007B4268" w:rsidP="004C2E13">
            <w:pPr>
              <w:jc w:val="center"/>
              <w:rPr>
                <w:rFonts w:ascii="Arial" w:hAnsi="Arial" w:cs="Arial"/>
                <w:lang w:val="lt-LT"/>
              </w:rPr>
            </w:pPr>
          </w:p>
          <w:p w14:paraId="4F5BF1AE" w14:textId="77777777" w:rsidR="007B4268" w:rsidRPr="00D76838" w:rsidRDefault="007B4268" w:rsidP="004C2E13">
            <w:pPr>
              <w:jc w:val="center"/>
              <w:rPr>
                <w:rFonts w:ascii="Arial" w:hAnsi="Arial" w:cs="Arial"/>
                <w:lang w:val="lt-LT"/>
              </w:rPr>
            </w:pPr>
          </w:p>
          <w:p w14:paraId="15538930" w14:textId="77777777" w:rsidR="007B4268" w:rsidRPr="00D76838" w:rsidRDefault="007B4268" w:rsidP="004C2E13">
            <w:pPr>
              <w:jc w:val="center"/>
              <w:rPr>
                <w:rFonts w:ascii="Arial" w:hAnsi="Arial" w:cs="Arial"/>
                <w:lang w:val="lt-LT"/>
              </w:rPr>
            </w:pPr>
          </w:p>
          <w:p w14:paraId="40C2BC45" w14:textId="77777777" w:rsidR="007B4268" w:rsidRPr="00D76838" w:rsidRDefault="007B4268" w:rsidP="004C2E13">
            <w:pPr>
              <w:jc w:val="center"/>
              <w:rPr>
                <w:rFonts w:ascii="Arial" w:hAnsi="Arial" w:cs="Arial"/>
                <w:lang w:val="lt-LT"/>
              </w:rPr>
            </w:pPr>
          </w:p>
          <w:p w14:paraId="09BD8800" w14:textId="77777777" w:rsidR="007B4268" w:rsidRPr="00D76838" w:rsidRDefault="007B4268" w:rsidP="004C2E13">
            <w:pPr>
              <w:jc w:val="center"/>
              <w:rPr>
                <w:rFonts w:ascii="Arial" w:hAnsi="Arial" w:cs="Arial"/>
                <w:lang w:val="lt-LT"/>
              </w:rPr>
            </w:pPr>
          </w:p>
          <w:p w14:paraId="47170ED0" w14:textId="77777777" w:rsidR="007B4268" w:rsidRPr="00D76838" w:rsidRDefault="007B4268" w:rsidP="004C2E13">
            <w:pPr>
              <w:jc w:val="center"/>
              <w:rPr>
                <w:rFonts w:ascii="Arial" w:hAnsi="Arial" w:cs="Arial"/>
                <w:lang w:val="lt-LT"/>
              </w:rPr>
            </w:pPr>
          </w:p>
          <w:p w14:paraId="5AA01ED9" w14:textId="77777777" w:rsidR="007B4268" w:rsidRPr="00D76838" w:rsidRDefault="007B4268" w:rsidP="004C2E13">
            <w:pPr>
              <w:jc w:val="center"/>
              <w:rPr>
                <w:rFonts w:ascii="Arial" w:hAnsi="Arial" w:cs="Arial"/>
                <w:lang w:val="lt-LT"/>
              </w:rPr>
            </w:pPr>
          </w:p>
          <w:p w14:paraId="4BCC4A24" w14:textId="77777777" w:rsidR="007B4268" w:rsidRPr="00D76838" w:rsidRDefault="007B4268" w:rsidP="004C2E13">
            <w:pPr>
              <w:jc w:val="center"/>
              <w:rPr>
                <w:rFonts w:ascii="Arial" w:hAnsi="Arial" w:cs="Arial"/>
                <w:lang w:val="lt-LT"/>
              </w:rPr>
            </w:pPr>
          </w:p>
          <w:p w14:paraId="774522B6" w14:textId="77777777" w:rsidR="007B4268" w:rsidRPr="00D76838" w:rsidRDefault="007B4268" w:rsidP="004C2E13">
            <w:pPr>
              <w:jc w:val="center"/>
              <w:rPr>
                <w:rFonts w:ascii="Arial" w:hAnsi="Arial" w:cs="Arial"/>
                <w:lang w:val="lt-LT"/>
              </w:rPr>
            </w:pPr>
          </w:p>
          <w:p w14:paraId="3251A5F1" w14:textId="77777777" w:rsidR="007B4268" w:rsidRPr="00D76838" w:rsidRDefault="007B4268" w:rsidP="004C2E13">
            <w:pPr>
              <w:jc w:val="center"/>
              <w:rPr>
                <w:rFonts w:ascii="Arial" w:hAnsi="Arial" w:cs="Arial"/>
                <w:lang w:val="lt-LT"/>
              </w:rPr>
            </w:pPr>
          </w:p>
          <w:p w14:paraId="0157D1EA" w14:textId="77777777" w:rsidR="007B4268" w:rsidRPr="00D76838" w:rsidRDefault="007B4268" w:rsidP="004C2E13">
            <w:pPr>
              <w:jc w:val="center"/>
              <w:rPr>
                <w:rFonts w:ascii="Arial" w:hAnsi="Arial" w:cs="Arial"/>
                <w:lang w:val="lt-LT"/>
              </w:rPr>
            </w:pPr>
          </w:p>
          <w:p w14:paraId="211CBCCD" w14:textId="77777777" w:rsidR="007B4268" w:rsidRPr="00D76838" w:rsidRDefault="007B4268" w:rsidP="004C2E13">
            <w:pPr>
              <w:jc w:val="center"/>
              <w:rPr>
                <w:rFonts w:ascii="Arial" w:hAnsi="Arial" w:cs="Arial"/>
                <w:lang w:val="lt-LT"/>
              </w:rPr>
            </w:pPr>
          </w:p>
          <w:p w14:paraId="6683C031" w14:textId="77777777" w:rsidR="007B4268" w:rsidRPr="00D76838" w:rsidRDefault="007B4268" w:rsidP="004C2E13">
            <w:pPr>
              <w:jc w:val="center"/>
              <w:rPr>
                <w:rFonts w:ascii="Arial" w:hAnsi="Arial" w:cs="Arial"/>
                <w:lang w:val="lt-LT"/>
              </w:rPr>
            </w:pPr>
          </w:p>
          <w:p w14:paraId="6770F439" w14:textId="77777777" w:rsidR="007B4268" w:rsidRPr="00D76838" w:rsidRDefault="007B4268" w:rsidP="004C2E13">
            <w:pPr>
              <w:jc w:val="center"/>
              <w:rPr>
                <w:rFonts w:ascii="Arial" w:hAnsi="Arial" w:cs="Arial"/>
                <w:lang w:val="lt-LT"/>
              </w:rPr>
            </w:pPr>
          </w:p>
          <w:p w14:paraId="73561DBF" w14:textId="77777777" w:rsidR="007B4268" w:rsidRPr="00D76838" w:rsidRDefault="007B4268" w:rsidP="004C2E13">
            <w:pPr>
              <w:jc w:val="center"/>
              <w:rPr>
                <w:rFonts w:ascii="Arial" w:hAnsi="Arial" w:cs="Arial"/>
                <w:lang w:val="lt-LT"/>
              </w:rPr>
            </w:pPr>
          </w:p>
          <w:p w14:paraId="49C02FEF" w14:textId="77777777" w:rsidR="007B4268" w:rsidRPr="00D76838" w:rsidRDefault="007B4268" w:rsidP="004C2E13">
            <w:pPr>
              <w:jc w:val="center"/>
              <w:rPr>
                <w:rFonts w:ascii="Arial" w:hAnsi="Arial" w:cs="Arial"/>
                <w:lang w:val="lt-LT"/>
              </w:rPr>
            </w:pPr>
          </w:p>
          <w:p w14:paraId="6CFBADED" w14:textId="77777777" w:rsidR="007B4268" w:rsidRPr="00D76838" w:rsidRDefault="007B4268" w:rsidP="004C2E13">
            <w:pPr>
              <w:jc w:val="center"/>
              <w:rPr>
                <w:rFonts w:ascii="Arial" w:hAnsi="Arial" w:cs="Arial"/>
                <w:lang w:val="lt-LT"/>
              </w:rPr>
            </w:pPr>
          </w:p>
          <w:p w14:paraId="0E4C4F97" w14:textId="77777777" w:rsidR="007B4268" w:rsidRPr="00D76838" w:rsidRDefault="007B4268" w:rsidP="004C2E13">
            <w:pPr>
              <w:jc w:val="center"/>
              <w:rPr>
                <w:rFonts w:ascii="Arial" w:hAnsi="Arial" w:cs="Arial"/>
                <w:lang w:val="lt-LT"/>
              </w:rPr>
            </w:pPr>
          </w:p>
          <w:p w14:paraId="20961C50" w14:textId="77777777" w:rsidR="007B4268" w:rsidRPr="00D76838" w:rsidRDefault="007B4268" w:rsidP="004C2E13">
            <w:pPr>
              <w:jc w:val="center"/>
              <w:rPr>
                <w:rFonts w:ascii="Arial" w:hAnsi="Arial" w:cs="Arial"/>
                <w:lang w:val="lt-LT"/>
              </w:rPr>
            </w:pPr>
          </w:p>
          <w:p w14:paraId="39C8F557" w14:textId="77777777" w:rsidR="007B4268" w:rsidRPr="00D76838" w:rsidRDefault="007B4268" w:rsidP="004C2E13">
            <w:pPr>
              <w:jc w:val="center"/>
              <w:rPr>
                <w:rFonts w:ascii="Arial" w:hAnsi="Arial" w:cs="Arial"/>
                <w:lang w:val="lt-LT"/>
              </w:rPr>
            </w:pPr>
          </w:p>
          <w:p w14:paraId="6D78E0FF" w14:textId="77777777" w:rsidR="007B4268" w:rsidRPr="00D76838" w:rsidRDefault="007B4268" w:rsidP="004C2E13">
            <w:pPr>
              <w:jc w:val="center"/>
              <w:rPr>
                <w:rFonts w:ascii="Arial" w:hAnsi="Arial" w:cs="Arial"/>
                <w:lang w:val="lt-LT"/>
              </w:rPr>
            </w:pPr>
          </w:p>
          <w:p w14:paraId="515C8109" w14:textId="77777777" w:rsidR="007B4268" w:rsidRPr="00D76838" w:rsidRDefault="007B4268" w:rsidP="004C2E13">
            <w:pPr>
              <w:jc w:val="center"/>
              <w:rPr>
                <w:rFonts w:ascii="Arial" w:hAnsi="Arial" w:cs="Arial"/>
                <w:lang w:val="lt-LT"/>
              </w:rPr>
            </w:pPr>
          </w:p>
          <w:p w14:paraId="64CF0D69" w14:textId="77777777" w:rsidR="007B4268" w:rsidRPr="00D76838" w:rsidRDefault="007B4268" w:rsidP="004C2E13">
            <w:pPr>
              <w:jc w:val="center"/>
              <w:rPr>
                <w:rFonts w:ascii="Arial" w:hAnsi="Arial" w:cs="Arial"/>
                <w:lang w:val="lt-LT"/>
              </w:rPr>
            </w:pPr>
          </w:p>
        </w:tc>
        <w:tc>
          <w:tcPr>
            <w:tcW w:w="3225" w:type="dxa"/>
          </w:tcPr>
          <w:p w14:paraId="7642587F" w14:textId="77777777" w:rsidR="007B4268" w:rsidRPr="00D76838" w:rsidRDefault="007B4268" w:rsidP="004C2E13">
            <w:pPr>
              <w:jc w:val="center"/>
              <w:rPr>
                <w:rFonts w:ascii="Arial" w:hAnsi="Arial" w:cs="Arial"/>
                <w:lang w:val="lt-LT"/>
              </w:rPr>
            </w:pPr>
          </w:p>
        </w:tc>
      </w:tr>
    </w:tbl>
    <w:p w14:paraId="332724EC" w14:textId="77777777" w:rsidR="007B4268" w:rsidRPr="00D76838" w:rsidRDefault="007B4268" w:rsidP="004C2E13">
      <w:pPr>
        <w:jc w:val="center"/>
        <w:rPr>
          <w:rFonts w:ascii="Arial" w:hAnsi="Arial" w:cs="Arial"/>
          <w:lang w:val="lt-LT"/>
        </w:rPr>
      </w:pPr>
    </w:p>
    <w:p w14:paraId="7FC05024" w14:textId="77777777" w:rsidR="007B4268" w:rsidRPr="00D76838" w:rsidRDefault="007B4268" w:rsidP="004C2E13">
      <w:pPr>
        <w:jc w:val="center"/>
        <w:rPr>
          <w:rFonts w:ascii="Arial" w:hAnsi="Arial" w:cs="Arial"/>
          <w:lang w:val="lt-LT"/>
        </w:rPr>
      </w:pPr>
      <w:r w:rsidRPr="00D76838">
        <w:rPr>
          <w:rFonts w:ascii="Arial" w:hAnsi="Arial" w:cs="Arial"/>
          <w:lang w:val="lt-LT"/>
        </w:rPr>
        <w:t>_______________</w:t>
      </w:r>
    </w:p>
    <w:p w14:paraId="0FCF7030" w14:textId="05E0047C" w:rsidR="007B4268" w:rsidRPr="00D76838" w:rsidRDefault="007B4268" w:rsidP="00AE6CA2">
      <w:pPr>
        <w:rPr>
          <w:rFonts w:ascii="Arial" w:hAnsi="Arial" w:cs="Arial"/>
          <w:lang w:val="lt-LT"/>
        </w:rPr>
      </w:pPr>
      <w:r w:rsidRPr="00D76838">
        <w:rPr>
          <w:rFonts w:ascii="Arial" w:hAnsi="Arial" w:cs="Arial"/>
          <w:vertAlign w:val="superscript"/>
          <w:lang w:val="lt-LT"/>
        </w:rPr>
        <w:t>1</w:t>
      </w:r>
      <w:r w:rsidRPr="00D76838">
        <w:rPr>
          <w:rFonts w:ascii="Arial" w:hAnsi="Arial" w:cs="Arial"/>
          <w:lang w:val="lt-LT"/>
        </w:rPr>
        <w:t xml:space="preserve"> </w:t>
      </w:r>
      <w:r w:rsidRPr="00EB23B2">
        <w:rPr>
          <w:rFonts w:ascii="Arial" w:hAnsi="Arial" w:cs="Arial"/>
          <w:sz w:val="22"/>
          <w:szCs w:val="22"/>
          <w:lang w:val="lt-LT"/>
        </w:rPr>
        <w:t>Žemės darbų vykdymo atveju, šią formą pateikti kartu su prašymu dėl Akto-leidimo išdavimo</w:t>
      </w:r>
    </w:p>
    <w:p w14:paraId="240FA5B3" w14:textId="77777777" w:rsidR="007B4268" w:rsidRPr="00D76838" w:rsidRDefault="007B4268" w:rsidP="00AE6CA2">
      <w:pPr>
        <w:rPr>
          <w:rFonts w:ascii="Arial" w:hAnsi="Arial" w:cs="Arial"/>
          <w:lang w:val="lt-LT"/>
        </w:rPr>
      </w:pPr>
      <w:r w:rsidRPr="00D76838">
        <w:rPr>
          <w:rFonts w:ascii="Arial" w:hAnsi="Arial" w:cs="Arial"/>
          <w:vertAlign w:val="superscript"/>
          <w:lang w:val="lt-LT"/>
        </w:rPr>
        <w:t>2</w:t>
      </w:r>
      <w:r w:rsidRPr="00D76838">
        <w:rPr>
          <w:rFonts w:ascii="Arial" w:hAnsi="Arial" w:cs="Arial"/>
          <w:lang w:val="lt-LT"/>
        </w:rPr>
        <w:t xml:space="preserve"> </w:t>
      </w:r>
      <w:r w:rsidRPr="00EB23B2">
        <w:rPr>
          <w:rFonts w:ascii="Arial" w:hAnsi="Arial" w:cs="Arial"/>
          <w:sz w:val="22"/>
          <w:szCs w:val="22"/>
          <w:lang w:val="lt-LT"/>
        </w:rPr>
        <w:t>Prieš pradedant vykdyti žemės darbus, kviesti nurodytą pastabose</w:t>
      </w:r>
      <w:r w:rsidRPr="00D76838">
        <w:rPr>
          <w:rFonts w:ascii="Arial" w:hAnsi="Arial" w:cs="Arial"/>
          <w:lang w:val="lt-LT"/>
        </w:rPr>
        <w:t>.</w:t>
      </w:r>
    </w:p>
    <w:p w14:paraId="3BBDF50E" w14:textId="016EDCED" w:rsidR="005B7F59" w:rsidRPr="00D76838" w:rsidRDefault="005B7F59" w:rsidP="004C2E13">
      <w:pPr>
        <w:jc w:val="center"/>
        <w:rPr>
          <w:rFonts w:ascii="Arial" w:hAnsi="Arial" w:cs="Arial"/>
          <w:lang w:val="lt-LT"/>
        </w:rPr>
      </w:pPr>
    </w:p>
    <w:p w14:paraId="151E247A" w14:textId="17F40222" w:rsidR="005B7F59" w:rsidRDefault="005B7F59" w:rsidP="004C2E13">
      <w:pPr>
        <w:jc w:val="center"/>
        <w:rPr>
          <w:rFonts w:asciiTheme="minorBidi" w:hAnsiTheme="minorBidi"/>
          <w:lang w:val="lt-LT"/>
        </w:rPr>
      </w:pPr>
    </w:p>
    <w:p w14:paraId="07028B73" w14:textId="07AC7DFE" w:rsidR="00275683" w:rsidRDefault="00275683" w:rsidP="004C2E13">
      <w:pPr>
        <w:jc w:val="center"/>
        <w:rPr>
          <w:rFonts w:asciiTheme="minorBidi" w:hAnsiTheme="minorBidi"/>
          <w:lang w:val="lt-LT"/>
        </w:rPr>
      </w:pPr>
    </w:p>
    <w:p w14:paraId="7F6A2A20" w14:textId="26DEF7F3" w:rsidR="00275683" w:rsidRDefault="00275683" w:rsidP="004C2E13">
      <w:pPr>
        <w:jc w:val="center"/>
        <w:rPr>
          <w:rFonts w:asciiTheme="minorBidi" w:hAnsiTheme="minorBidi"/>
          <w:lang w:val="lt-LT"/>
        </w:rPr>
      </w:pPr>
    </w:p>
    <w:p w14:paraId="36B6B7C1" w14:textId="77777777" w:rsidR="00275683" w:rsidRPr="00D76838" w:rsidRDefault="00275683" w:rsidP="00275683">
      <w:pPr>
        <w:jc w:val="center"/>
        <w:rPr>
          <w:rFonts w:ascii="Arial" w:hAnsi="Arial" w:cs="Arial"/>
          <w:b/>
          <w:sz w:val="36"/>
          <w:szCs w:val="36"/>
        </w:rPr>
      </w:pPr>
      <w:r w:rsidRPr="00D76838">
        <w:rPr>
          <w:rFonts w:ascii="Arial" w:hAnsi="Arial" w:cs="Arial"/>
          <w:b/>
          <w:sz w:val="36"/>
          <w:szCs w:val="36"/>
        </w:rPr>
        <w:lastRenderedPageBreak/>
        <w:t>RIZIKOS VEIKSNIAI</w:t>
      </w:r>
    </w:p>
    <w:p w14:paraId="4C41405F" w14:textId="77777777" w:rsidR="00932082" w:rsidRPr="00036559" w:rsidRDefault="00932082" w:rsidP="00932082">
      <w:pPr>
        <w:autoSpaceDE w:val="0"/>
        <w:autoSpaceDN w:val="0"/>
        <w:adjustRightInd w:val="0"/>
        <w:spacing w:before="100" w:beforeAutospacing="1" w:after="120"/>
        <w:jc w:val="center"/>
        <w:rPr>
          <w:rFonts w:ascii="Times New Roman" w:hAnsi="Times New Roman" w:cs="Times New Roman"/>
          <w:b/>
        </w:rPr>
      </w:pPr>
    </w:p>
    <w:tbl>
      <w:tblPr>
        <w:tblStyle w:val="TableGrid"/>
        <w:tblW w:w="11052" w:type="dxa"/>
        <w:tblLook w:val="04A0" w:firstRow="1" w:lastRow="0" w:firstColumn="1" w:lastColumn="0" w:noHBand="0" w:noVBand="1"/>
      </w:tblPr>
      <w:tblGrid>
        <w:gridCol w:w="4390"/>
        <w:gridCol w:w="6662"/>
      </w:tblGrid>
      <w:tr w:rsidR="00932082" w:rsidRPr="00036559" w14:paraId="4C1DD05F" w14:textId="77777777" w:rsidTr="00932082">
        <w:tc>
          <w:tcPr>
            <w:tcW w:w="4390" w:type="dxa"/>
            <w:shd w:val="clear" w:color="auto" w:fill="FFD966" w:themeFill="accent4" w:themeFillTint="99"/>
          </w:tcPr>
          <w:p w14:paraId="7E4F4DA8" w14:textId="77777777" w:rsidR="00932082" w:rsidRPr="00932082" w:rsidRDefault="00932082" w:rsidP="00E423C4">
            <w:pPr>
              <w:autoSpaceDE w:val="0"/>
              <w:autoSpaceDN w:val="0"/>
              <w:adjustRightInd w:val="0"/>
              <w:spacing w:after="120"/>
              <w:jc w:val="center"/>
              <w:rPr>
                <w:rFonts w:ascii="Arial" w:hAnsi="Arial" w:cs="Arial"/>
              </w:rPr>
            </w:pPr>
            <w:r w:rsidRPr="00932082">
              <w:rPr>
                <w:rFonts w:ascii="Arial" w:hAnsi="Arial" w:cs="Arial"/>
              </w:rPr>
              <w:t>Veiksnys</w:t>
            </w:r>
          </w:p>
        </w:tc>
        <w:tc>
          <w:tcPr>
            <w:tcW w:w="6662" w:type="dxa"/>
            <w:shd w:val="clear" w:color="auto" w:fill="FFD966" w:themeFill="accent4" w:themeFillTint="99"/>
          </w:tcPr>
          <w:p w14:paraId="43631B5E" w14:textId="77777777" w:rsidR="00932082" w:rsidRPr="00932082" w:rsidRDefault="00932082" w:rsidP="00E423C4">
            <w:pPr>
              <w:autoSpaceDE w:val="0"/>
              <w:autoSpaceDN w:val="0"/>
              <w:adjustRightInd w:val="0"/>
              <w:jc w:val="center"/>
              <w:rPr>
                <w:rFonts w:ascii="Arial" w:hAnsi="Arial" w:cs="Arial"/>
              </w:rPr>
            </w:pPr>
            <w:r w:rsidRPr="00932082">
              <w:rPr>
                <w:rFonts w:ascii="Arial" w:hAnsi="Arial" w:cs="Arial"/>
              </w:rPr>
              <w:t>Apsaugos priemonės</w:t>
            </w:r>
          </w:p>
        </w:tc>
      </w:tr>
      <w:tr w:rsidR="00932082" w:rsidRPr="00DB79CA" w14:paraId="78DD460B" w14:textId="77777777" w:rsidTr="00932082">
        <w:tc>
          <w:tcPr>
            <w:tcW w:w="4390" w:type="dxa"/>
          </w:tcPr>
          <w:p w14:paraId="2ECFA394" w14:textId="77777777" w:rsidR="00932082" w:rsidRPr="00932082" w:rsidRDefault="00932082" w:rsidP="00E423C4">
            <w:pPr>
              <w:autoSpaceDE w:val="0"/>
              <w:autoSpaceDN w:val="0"/>
              <w:adjustRightInd w:val="0"/>
              <w:jc w:val="both"/>
              <w:rPr>
                <w:rFonts w:ascii="Arial" w:hAnsi="Arial" w:cs="Arial"/>
                <w:b/>
              </w:rPr>
            </w:pPr>
          </w:p>
          <w:p w14:paraId="6EC34126"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t>JUDANTYS RIEDMENYS</w:t>
            </w:r>
          </w:p>
          <w:p w14:paraId="53A74D95" w14:textId="77777777" w:rsidR="00932082" w:rsidRPr="00932082" w:rsidRDefault="00932082" w:rsidP="00E423C4">
            <w:pPr>
              <w:autoSpaceDE w:val="0"/>
              <w:autoSpaceDN w:val="0"/>
              <w:adjustRightInd w:val="0"/>
              <w:jc w:val="both"/>
              <w:rPr>
                <w:rFonts w:ascii="Arial" w:hAnsi="Arial" w:cs="Arial"/>
                <w:b/>
              </w:rPr>
            </w:pPr>
          </w:p>
          <w:p w14:paraId="545833DB" w14:textId="77777777" w:rsidR="00932082" w:rsidRPr="00932082" w:rsidRDefault="00932082" w:rsidP="00E423C4">
            <w:pPr>
              <w:autoSpaceDE w:val="0"/>
              <w:autoSpaceDN w:val="0"/>
              <w:adjustRightInd w:val="0"/>
              <w:jc w:val="center"/>
              <w:rPr>
                <w:rFonts w:ascii="Arial" w:hAnsi="Arial" w:cs="Arial"/>
              </w:rPr>
            </w:pPr>
            <w:r w:rsidRPr="00932082">
              <w:rPr>
                <w:rFonts w:ascii="Arial" w:hAnsi="Arial" w:cs="Arial"/>
                <w:noProof/>
                <w:lang w:eastAsia="lt-LT"/>
              </w:rPr>
              <w:drawing>
                <wp:inline distT="0" distB="0" distL="0" distR="0" wp14:anchorId="1911E5F9" wp14:editId="5EB030E3">
                  <wp:extent cx="1445118" cy="1083302"/>
                  <wp:effectExtent l="0" t="0" r="3175" b="3175"/>
                  <wp:docPr id="28" name="irc_mi" descr="Susijęs vaizdas">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Susijęs vaizdas">
                            <a:hlinkClick r:id="rId19"/>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97414" cy="1122505"/>
                          </a:xfrm>
                          <a:prstGeom prst="rect">
                            <a:avLst/>
                          </a:prstGeom>
                          <a:noFill/>
                          <a:ln>
                            <a:noFill/>
                          </a:ln>
                        </pic:spPr>
                      </pic:pic>
                    </a:graphicData>
                  </a:graphic>
                </wp:inline>
              </w:drawing>
            </w:r>
          </w:p>
        </w:tc>
        <w:tc>
          <w:tcPr>
            <w:tcW w:w="6662" w:type="dxa"/>
          </w:tcPr>
          <w:p w14:paraId="56CA3385" w14:textId="77777777" w:rsidR="00932082" w:rsidRPr="00932082" w:rsidRDefault="00932082" w:rsidP="00E423C4">
            <w:pPr>
              <w:pStyle w:val="Default"/>
              <w:jc w:val="both"/>
            </w:pPr>
            <w:r w:rsidRPr="00932082">
              <w:t xml:space="preserve">Vilkėti ne žemesnės nei 2-os klasės gerai matomą signalinę liemenę arba gerai matomus darbo drabužius (angl. high visibility). Laikytis draudžiamųjų, įspėjamųjų, įpareigojamųjų ir informacinių saugos ir sveikatos apsaugos ženklų reikalavimų. </w:t>
            </w:r>
          </w:p>
          <w:p w14:paraId="262762CA" w14:textId="77777777" w:rsidR="00932082" w:rsidRPr="00932082" w:rsidRDefault="00932082" w:rsidP="00E423C4">
            <w:pPr>
              <w:pStyle w:val="Default"/>
              <w:jc w:val="both"/>
            </w:pPr>
            <w:r w:rsidRPr="00932082">
              <w:t xml:space="preserve">Einant kelkraščiu ar būnant geležinkelių pavojingojoje zonoje (zona, kuri tęsiasi 2,5 m į abi puses nuo kraštinių kelių kraštinių bėgių galvučių išorinių briaunų, arba zona, kuri tęsiasi nuo kraštinių kelių kraštinių bėgių galvučių išorinių briaunų iki asmenų prieigą prie geležinkelio kelio ribojančių techninių priemonių) būtina: </w:t>
            </w:r>
          </w:p>
          <w:p w14:paraId="5005A152" w14:textId="77777777" w:rsidR="00932082" w:rsidRPr="00932082" w:rsidRDefault="00932082" w:rsidP="00E423C4">
            <w:pPr>
              <w:pStyle w:val="Default"/>
              <w:jc w:val="both"/>
            </w:pPr>
            <w:r w:rsidRPr="00932082">
              <w:t xml:space="preserve">• eiti tik per perėjas, pervažas, taip pat, nurodytais saugiais maršrutais, įsitikinus, kad tai yra saugu ir neartėja geležinkelių riedmuo ar autotransportas; </w:t>
            </w:r>
          </w:p>
          <w:p w14:paraId="030A9AA3" w14:textId="77777777" w:rsidR="00932082" w:rsidRPr="00932082" w:rsidRDefault="00932082" w:rsidP="00E423C4">
            <w:pPr>
              <w:pStyle w:val="Default"/>
              <w:jc w:val="both"/>
            </w:pPr>
            <w:r w:rsidRPr="00932082">
              <w:t xml:space="preserve">• būti atidiems, įdėmiai klausytis artėjančių geležinkelių riedmenų skleidžiamų garsų, stoties garsinio ryšio pranešimų, geležinkelių riedmenų, autotransporto signalų bei skleidžiamų garsų; </w:t>
            </w:r>
          </w:p>
          <w:p w14:paraId="48DB1C82" w14:textId="77777777" w:rsidR="00932082" w:rsidRPr="00932082" w:rsidRDefault="00932082" w:rsidP="00E423C4">
            <w:pPr>
              <w:pStyle w:val="Default"/>
              <w:jc w:val="both"/>
            </w:pPr>
            <w:r w:rsidRPr="00932082">
              <w:t xml:space="preserve">• vengti bet kokių veiksmų (nesinaudoti ausinukais, mobiliojo ryšio priemonėmis ir pan., neapsigobti galvos gobtuvu), kurie atitrauktų dėmesį nuo aplinkos ir transporto eismo stebėjimo. </w:t>
            </w:r>
          </w:p>
          <w:p w14:paraId="18E17109" w14:textId="77777777" w:rsidR="00932082" w:rsidRPr="00932082" w:rsidRDefault="00932082" w:rsidP="00E423C4">
            <w:pPr>
              <w:pStyle w:val="Default"/>
              <w:jc w:val="both"/>
            </w:pPr>
            <w:r w:rsidRPr="00932082">
              <w:t xml:space="preserve">Einant teritorijoje, kurioje vyksta intensyvus transporto priemonių eismas, būtina: </w:t>
            </w:r>
          </w:p>
          <w:p w14:paraId="1BBA2D87" w14:textId="77777777" w:rsidR="00932082" w:rsidRPr="00932082" w:rsidRDefault="00932082" w:rsidP="00E423C4">
            <w:pPr>
              <w:pStyle w:val="Default"/>
              <w:jc w:val="both"/>
            </w:pPr>
            <w:r w:rsidRPr="00932082">
              <w:t xml:space="preserve">• eiti tik nustatytomis vietomis; </w:t>
            </w:r>
          </w:p>
          <w:p w14:paraId="507163EA" w14:textId="77777777" w:rsidR="00932082" w:rsidRPr="00932082" w:rsidRDefault="00932082" w:rsidP="00E423C4">
            <w:pPr>
              <w:pStyle w:val="Default"/>
              <w:jc w:val="both"/>
            </w:pPr>
            <w:r w:rsidRPr="00932082">
              <w:t xml:space="preserve">• būti atidiems ir stebėti judančias transporto priemones; </w:t>
            </w:r>
          </w:p>
          <w:p w14:paraId="2912F9FA" w14:textId="77777777" w:rsidR="00932082" w:rsidRPr="00932082" w:rsidRDefault="00932082" w:rsidP="00E423C4">
            <w:pPr>
              <w:pStyle w:val="Default"/>
              <w:jc w:val="both"/>
            </w:pPr>
            <w:r w:rsidRPr="00932082">
              <w:t xml:space="preserve">Transporto priemonių vairuotojai privalo važiuoti tik transporto priemonėms nurodytais keliais ir laikytis kelių eismo taisyklių. </w:t>
            </w:r>
          </w:p>
          <w:p w14:paraId="580CA9DC" w14:textId="77777777" w:rsidR="00932082" w:rsidRPr="00932082" w:rsidRDefault="00932082" w:rsidP="00E423C4">
            <w:pPr>
              <w:pStyle w:val="Default"/>
              <w:jc w:val="both"/>
            </w:pPr>
            <w:r w:rsidRPr="00932082">
              <w:t>Draudžiama statyti transporto priemone arčiau kaip 2,5 m nuo geležinkelio kelio išorini bėgio išorinės briaunos .</w:t>
            </w:r>
          </w:p>
        </w:tc>
      </w:tr>
      <w:tr w:rsidR="00932082" w:rsidRPr="00DB79CA" w14:paraId="29FECCEE" w14:textId="77777777" w:rsidTr="00932082">
        <w:tc>
          <w:tcPr>
            <w:tcW w:w="4390" w:type="dxa"/>
          </w:tcPr>
          <w:p w14:paraId="5BD50E21" w14:textId="77777777" w:rsidR="00932082" w:rsidRPr="00932082" w:rsidRDefault="00932082" w:rsidP="00E423C4">
            <w:pPr>
              <w:jc w:val="center"/>
              <w:rPr>
                <w:rFonts w:ascii="Arial" w:hAnsi="Arial" w:cs="Arial"/>
                <w:b/>
              </w:rPr>
            </w:pPr>
            <w:r w:rsidRPr="00932082">
              <w:rPr>
                <w:rFonts w:ascii="Arial" w:hAnsi="Arial" w:cs="Arial"/>
                <w:b/>
              </w:rPr>
              <w:t>NEGABARITINĖS IR PAVOJINGOSVIETOS</w:t>
            </w:r>
            <w:r w:rsidRPr="00932082">
              <w:rPr>
                <w:rFonts w:ascii="Arial" w:hAnsi="Arial" w:cs="Arial"/>
              </w:rPr>
              <w:object w:dxaOrig="4845" w:dyaOrig="2625" w14:anchorId="2078A0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5pt;height:75pt" o:ole="">
                  <v:imagedata r:id="rId21" o:title=""/>
                </v:shape>
                <o:OLEObject Type="Embed" ProgID="PBrush" ShapeID="_x0000_i1025" DrawAspect="Content" ObjectID="_1830411639" r:id="rId22"/>
              </w:object>
            </w:r>
          </w:p>
        </w:tc>
        <w:tc>
          <w:tcPr>
            <w:tcW w:w="6662" w:type="dxa"/>
          </w:tcPr>
          <w:p w14:paraId="178BE4D4" w14:textId="77777777" w:rsidR="00932082" w:rsidRPr="00932082" w:rsidRDefault="00932082" w:rsidP="00E423C4">
            <w:pPr>
              <w:pStyle w:val="Default"/>
              <w:jc w:val="both"/>
            </w:pPr>
            <w:r w:rsidRPr="00932082">
              <w:t xml:space="preserve">Pavojingos vietos ir negabaritinės vietos yra paženklintos pavojingos vietos ženklinimu. Darbuotojas turi būti atidus ir nepriartėti prie pavojingos vietos arba stengtis jos išvengti. </w:t>
            </w:r>
          </w:p>
          <w:p w14:paraId="6CD64E83" w14:textId="77777777" w:rsidR="00932082" w:rsidRPr="00932082" w:rsidRDefault="00932082" w:rsidP="00E423C4">
            <w:pPr>
              <w:pStyle w:val="Default"/>
              <w:jc w:val="both"/>
            </w:pPr>
            <w:r w:rsidRPr="00932082">
              <w:t xml:space="preserve">Artėjant geležinkelių riedmeniui ar transporto priemonei draudžiama būti tarp artėjančio riedmens ar transporto priemonės ir statinių, paženklintų pavojingos vietos žymėjimu. </w:t>
            </w:r>
          </w:p>
          <w:p w14:paraId="748EEBF3" w14:textId="77777777" w:rsidR="00932082" w:rsidRPr="00932082" w:rsidRDefault="00932082" w:rsidP="00E423C4">
            <w:pPr>
              <w:pStyle w:val="Default"/>
              <w:jc w:val="both"/>
            </w:pPr>
            <w:r w:rsidRPr="00932082">
              <w:t xml:space="preserve">Jei laiptai paženklinti pavojingos vietos ženklinimu, lipant laiptais būti atidiems įsitikinti ar pilna pėda statoma ant laiptų pakopos ir laikytis už turėklo. </w:t>
            </w:r>
          </w:p>
        </w:tc>
      </w:tr>
      <w:tr w:rsidR="00932082" w:rsidRPr="00DB79CA" w14:paraId="1AFADDF8" w14:textId="77777777" w:rsidTr="00932082">
        <w:tc>
          <w:tcPr>
            <w:tcW w:w="4390" w:type="dxa"/>
          </w:tcPr>
          <w:p w14:paraId="2F087F7C" w14:textId="77777777" w:rsidR="00932082" w:rsidRPr="00932082" w:rsidRDefault="00932082" w:rsidP="00E423C4">
            <w:pPr>
              <w:autoSpaceDE w:val="0"/>
              <w:autoSpaceDN w:val="0"/>
              <w:adjustRightInd w:val="0"/>
              <w:jc w:val="both"/>
              <w:rPr>
                <w:rFonts w:ascii="Arial" w:hAnsi="Arial" w:cs="Arial"/>
                <w:b/>
              </w:rPr>
            </w:pPr>
          </w:p>
          <w:p w14:paraId="740F7449"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t>ELEKTROS SROVĖS POVEIKIS</w:t>
            </w:r>
          </w:p>
          <w:p w14:paraId="0FED1639" w14:textId="77777777" w:rsidR="00932082" w:rsidRPr="00932082" w:rsidRDefault="00932082" w:rsidP="00E423C4">
            <w:pPr>
              <w:autoSpaceDE w:val="0"/>
              <w:autoSpaceDN w:val="0"/>
              <w:adjustRightInd w:val="0"/>
              <w:jc w:val="both"/>
              <w:rPr>
                <w:rFonts w:ascii="Arial" w:hAnsi="Arial" w:cs="Arial"/>
                <w:b/>
              </w:rPr>
            </w:pPr>
          </w:p>
          <w:p w14:paraId="157A4C5F"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noProof/>
                <w:lang w:eastAsia="lt-LT"/>
              </w:rPr>
              <w:drawing>
                <wp:inline distT="0" distB="0" distL="0" distR="0" wp14:anchorId="28504D7B" wp14:editId="2BB9396F">
                  <wp:extent cx="723779" cy="702850"/>
                  <wp:effectExtent l="0" t="0" r="635" b="2540"/>
                  <wp:docPr id="29" name="Picture 29"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Icon&#10;&#10;Description automatically generated with medium confidenc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56555" cy="734678"/>
                          </a:xfrm>
                          <a:prstGeom prst="rect">
                            <a:avLst/>
                          </a:prstGeom>
                          <a:noFill/>
                          <a:ln>
                            <a:noFill/>
                          </a:ln>
                        </pic:spPr>
                      </pic:pic>
                    </a:graphicData>
                  </a:graphic>
                </wp:inline>
              </w:drawing>
            </w:r>
          </w:p>
        </w:tc>
        <w:tc>
          <w:tcPr>
            <w:tcW w:w="6662" w:type="dxa"/>
          </w:tcPr>
          <w:p w14:paraId="0FD08CD1" w14:textId="77777777" w:rsidR="00932082" w:rsidRPr="00932082" w:rsidRDefault="00932082" w:rsidP="00E423C4">
            <w:pPr>
              <w:ind w:right="-7"/>
              <w:jc w:val="both"/>
              <w:rPr>
                <w:rFonts w:ascii="Arial" w:hAnsi="Arial" w:cs="Arial"/>
              </w:rPr>
            </w:pPr>
            <w:r w:rsidRPr="00932082">
              <w:rPr>
                <w:rFonts w:ascii="Arial" w:hAnsi="Arial" w:cs="Arial"/>
              </w:rPr>
              <w:t>Elektros traumos gali kilti dėl:</w:t>
            </w:r>
          </w:p>
          <w:p w14:paraId="4EB6D929" w14:textId="77777777" w:rsidR="00932082" w:rsidRPr="00932082" w:rsidRDefault="00932082" w:rsidP="00E423C4">
            <w:pPr>
              <w:ind w:right="-7"/>
              <w:jc w:val="both"/>
              <w:rPr>
                <w:rFonts w:ascii="Arial" w:hAnsi="Arial" w:cs="Arial"/>
              </w:rPr>
            </w:pPr>
            <w:r w:rsidRPr="00932082">
              <w:rPr>
                <w:rFonts w:ascii="Arial" w:hAnsi="Arial" w:cs="Arial"/>
              </w:rPr>
              <w:t>- prisilietimo prie neizoliuoto elektros laido ar kitos srovę praleidžiančios dalies su įtampa;</w:t>
            </w:r>
          </w:p>
          <w:p w14:paraId="57B5CC51" w14:textId="77777777" w:rsidR="00932082" w:rsidRPr="00932082" w:rsidRDefault="00932082" w:rsidP="00E423C4">
            <w:pPr>
              <w:ind w:right="-7"/>
              <w:jc w:val="both"/>
              <w:rPr>
                <w:rFonts w:ascii="Arial" w:hAnsi="Arial" w:cs="Arial"/>
              </w:rPr>
            </w:pPr>
            <w:r w:rsidRPr="00932082">
              <w:rPr>
                <w:rFonts w:ascii="Arial" w:hAnsi="Arial" w:cs="Arial"/>
              </w:rPr>
              <w:t>- prisilietimo vienu metu prie dviejų neizoliuotų laidų  su įtampa;</w:t>
            </w:r>
          </w:p>
          <w:p w14:paraId="746C11C5" w14:textId="77777777" w:rsidR="00932082" w:rsidRPr="00932082" w:rsidRDefault="00932082" w:rsidP="00E423C4">
            <w:pPr>
              <w:ind w:right="-7"/>
              <w:jc w:val="both"/>
              <w:rPr>
                <w:rFonts w:ascii="Arial" w:hAnsi="Arial" w:cs="Arial"/>
              </w:rPr>
            </w:pPr>
            <w:r w:rsidRPr="00932082">
              <w:rPr>
                <w:rFonts w:ascii="Arial" w:hAnsi="Arial" w:cs="Arial"/>
              </w:rPr>
              <w:t>- pavojingo prisiartinimo prie esančių su įtampa neizoliuotų elektros įrenginio dalių;</w:t>
            </w:r>
          </w:p>
          <w:p w14:paraId="70F2A44E" w14:textId="77777777" w:rsidR="00932082" w:rsidRPr="00932082" w:rsidRDefault="00932082" w:rsidP="00E423C4">
            <w:pPr>
              <w:shd w:val="clear" w:color="auto" w:fill="FFFFFF"/>
              <w:tabs>
                <w:tab w:val="left" w:pos="851"/>
              </w:tabs>
              <w:ind w:right="23"/>
              <w:jc w:val="both"/>
              <w:rPr>
                <w:rFonts w:ascii="Arial" w:hAnsi="Arial" w:cs="Arial"/>
              </w:rPr>
            </w:pPr>
            <w:r w:rsidRPr="00932082">
              <w:rPr>
                <w:rFonts w:ascii="Arial" w:hAnsi="Arial" w:cs="Arial"/>
              </w:rPr>
              <w:t>- statinio elektros krūvio.</w:t>
            </w:r>
          </w:p>
          <w:p w14:paraId="27963A5A" w14:textId="77777777" w:rsidR="00932082" w:rsidRPr="00932082" w:rsidRDefault="00932082" w:rsidP="00E423C4">
            <w:pPr>
              <w:shd w:val="clear" w:color="auto" w:fill="FFFFFF"/>
              <w:tabs>
                <w:tab w:val="left" w:pos="851"/>
              </w:tabs>
              <w:ind w:right="23"/>
              <w:jc w:val="both"/>
              <w:rPr>
                <w:rFonts w:ascii="Arial" w:hAnsi="Arial" w:cs="Arial"/>
              </w:rPr>
            </w:pPr>
            <w:r w:rsidRPr="00932082">
              <w:rPr>
                <w:rFonts w:ascii="Arial" w:hAnsi="Arial" w:cs="Arial"/>
              </w:rPr>
              <w:t xml:space="preserve"> Draudžiama pavojingai priartėti prie AB „LTG Infra“ elektros įrenginių, dirbti jais/juose be atsakingų asmenų leidimo.</w:t>
            </w:r>
          </w:p>
          <w:p w14:paraId="49494578" w14:textId="77777777" w:rsidR="00932082" w:rsidRPr="00932082" w:rsidRDefault="00932082" w:rsidP="00E423C4">
            <w:pPr>
              <w:shd w:val="clear" w:color="auto" w:fill="FFFFFF"/>
              <w:tabs>
                <w:tab w:val="left" w:pos="851"/>
              </w:tabs>
              <w:spacing w:after="120"/>
              <w:ind w:right="23"/>
              <w:jc w:val="both"/>
              <w:rPr>
                <w:rFonts w:ascii="Arial" w:hAnsi="Arial" w:cs="Arial"/>
              </w:rPr>
            </w:pPr>
            <w:r w:rsidRPr="00932082">
              <w:rPr>
                <w:rFonts w:ascii="Arial" w:hAnsi="Arial" w:cs="Arial"/>
              </w:rPr>
              <w:t xml:space="preserve">Norint apsisaugoti nuo elektros poveikio darbe naudoti tik turinčius techninį pasą ir atitinkančius jo reikalavimus, </w:t>
            </w:r>
            <w:r w:rsidRPr="00932082">
              <w:rPr>
                <w:rFonts w:ascii="Arial" w:hAnsi="Arial" w:cs="Arial"/>
              </w:rPr>
              <w:lastRenderedPageBreak/>
              <w:t xml:space="preserve">išbandytus darbo įrenginius. Prieš pradedant darbą su elektros įrenginiu, būtina patikrinti ar įrenginys įžemintas, ar tvarkingas įžeminimo laidas. </w:t>
            </w:r>
          </w:p>
        </w:tc>
      </w:tr>
      <w:tr w:rsidR="00932082" w:rsidRPr="00DB79CA" w14:paraId="55FAFBEF" w14:textId="77777777" w:rsidTr="00932082">
        <w:trPr>
          <w:trHeight w:val="3115"/>
        </w:trPr>
        <w:tc>
          <w:tcPr>
            <w:tcW w:w="4390" w:type="dxa"/>
            <w:vAlign w:val="center"/>
          </w:tcPr>
          <w:p w14:paraId="2522309D"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lastRenderedPageBreak/>
              <w:t>GELEŽINKELIO KONTAKTINIS TINKLAS</w:t>
            </w:r>
          </w:p>
          <w:p w14:paraId="2BAFAF62" w14:textId="77777777" w:rsidR="00932082" w:rsidRPr="00932082" w:rsidRDefault="00932082" w:rsidP="00E423C4">
            <w:pPr>
              <w:autoSpaceDE w:val="0"/>
              <w:autoSpaceDN w:val="0"/>
              <w:adjustRightInd w:val="0"/>
              <w:jc w:val="center"/>
              <w:rPr>
                <w:rFonts w:ascii="Arial" w:hAnsi="Arial" w:cs="Arial"/>
                <w:b/>
              </w:rPr>
            </w:pPr>
          </w:p>
          <w:p w14:paraId="0DE80CDC"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noProof/>
              </w:rPr>
              <w:drawing>
                <wp:inline distT="0" distB="0" distL="0" distR="0" wp14:anchorId="7BDD1151" wp14:editId="6AEE40E4">
                  <wp:extent cx="1236149" cy="1225061"/>
                  <wp:effectExtent l="0" t="0" r="2540" b="0"/>
                  <wp:docPr id="5" name="Picture 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diagram&#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54694" cy="1243439"/>
                          </a:xfrm>
                          <a:prstGeom prst="rect">
                            <a:avLst/>
                          </a:prstGeom>
                        </pic:spPr>
                      </pic:pic>
                    </a:graphicData>
                  </a:graphic>
                </wp:inline>
              </w:drawing>
            </w:r>
          </w:p>
          <w:p w14:paraId="1A4207A0" w14:textId="77777777" w:rsidR="00932082" w:rsidRPr="00932082" w:rsidRDefault="00932082" w:rsidP="00E423C4">
            <w:pPr>
              <w:autoSpaceDE w:val="0"/>
              <w:autoSpaceDN w:val="0"/>
              <w:adjustRightInd w:val="0"/>
              <w:jc w:val="center"/>
              <w:rPr>
                <w:rFonts w:ascii="Arial" w:hAnsi="Arial" w:cs="Arial"/>
                <w:b/>
                <w:color w:val="FF0000"/>
              </w:rPr>
            </w:pPr>
          </w:p>
          <w:p w14:paraId="722B4556"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color w:val="FF0000"/>
              </w:rPr>
              <w:t>Aukšta įtampa 27,5 kV</w:t>
            </w:r>
          </w:p>
        </w:tc>
        <w:tc>
          <w:tcPr>
            <w:tcW w:w="6662" w:type="dxa"/>
          </w:tcPr>
          <w:p w14:paraId="010FE7A3" w14:textId="77777777" w:rsidR="00932082" w:rsidRPr="00932082" w:rsidRDefault="00932082" w:rsidP="00E423C4">
            <w:pPr>
              <w:pBdr>
                <w:bottom w:val="single" w:sz="4" w:space="1" w:color="auto"/>
              </w:pBdr>
              <w:shd w:val="clear" w:color="auto" w:fill="FFFFFF"/>
              <w:tabs>
                <w:tab w:val="left" w:pos="709"/>
                <w:tab w:val="left" w:pos="851"/>
                <w:tab w:val="left" w:pos="993"/>
              </w:tabs>
              <w:ind w:right="23"/>
              <w:jc w:val="both"/>
              <w:rPr>
                <w:rFonts w:ascii="Arial" w:hAnsi="Arial" w:cs="Arial"/>
              </w:rPr>
            </w:pPr>
            <w:r w:rsidRPr="00932082">
              <w:rPr>
                <w:rFonts w:ascii="Arial" w:hAnsi="Arial" w:cs="Arial"/>
              </w:rPr>
              <w:t>Dalis Lietuvos geležinkelio kelių yra elektrifikuoti. Tai reiškia, kad tokiuose ruožuose įrengtas kontaktinis tinklas skirtas elektros energijai perduoti į elektrinių traukinių variklius. Kontaktinį tinklą maitina sudėtinga aukštos įtampos 27,5 kV  sistema turinti elektrinį ryšį su ,,žeme“. Dėl to žmogus neleistinai priartėjęs prie kontaktinio tinklo ar jo elektrinių dalių gali būti paveiktas aukštos įtampos.  Kad žmogus patirtų aukštos įtampos poveikį jam net nebūtina prisiliesti prie srovinių dalių,  poveikis įvyksta per atstumą, susidarius elektros išlydžiui. Šis atstumas priklauso nuo oro sąlygų. Tokiais atvejais, be elektros traumų, žmogus patiria stiprius nudegimus, kurie dažniausiai būna mirtini.</w:t>
            </w:r>
          </w:p>
          <w:p w14:paraId="5A360133" w14:textId="77777777" w:rsidR="00932082" w:rsidRPr="00932082" w:rsidRDefault="00932082" w:rsidP="00E423C4">
            <w:pPr>
              <w:pBdr>
                <w:bottom w:val="single" w:sz="4" w:space="1" w:color="auto"/>
              </w:pBdr>
              <w:shd w:val="clear" w:color="auto" w:fill="FFFFFF"/>
              <w:tabs>
                <w:tab w:val="left" w:pos="709"/>
                <w:tab w:val="left" w:pos="851"/>
                <w:tab w:val="left" w:pos="993"/>
              </w:tabs>
              <w:ind w:right="23"/>
              <w:jc w:val="both"/>
              <w:rPr>
                <w:rFonts w:ascii="Arial" w:hAnsi="Arial" w:cs="Arial"/>
              </w:rPr>
            </w:pPr>
            <w:r w:rsidRPr="00932082">
              <w:rPr>
                <w:rFonts w:ascii="Arial" w:hAnsi="Arial" w:cs="Arial"/>
              </w:rPr>
              <w:t>Kad apsisaugoti nuo kontaktinio tinklo aukštos įtampos poveikio:</w:t>
            </w:r>
          </w:p>
          <w:p w14:paraId="64D8E914" w14:textId="77777777" w:rsidR="00932082" w:rsidRPr="00932082" w:rsidRDefault="00932082" w:rsidP="00E423C4">
            <w:pPr>
              <w:pBdr>
                <w:bottom w:val="single" w:sz="4" w:space="1" w:color="auto"/>
              </w:pBdr>
              <w:shd w:val="clear" w:color="auto" w:fill="FFFFFF"/>
              <w:tabs>
                <w:tab w:val="left" w:pos="709"/>
                <w:tab w:val="left" w:pos="851"/>
                <w:tab w:val="left" w:pos="993"/>
              </w:tabs>
              <w:ind w:right="23"/>
              <w:jc w:val="both"/>
              <w:rPr>
                <w:rFonts w:ascii="Arial" w:hAnsi="Arial" w:cs="Arial"/>
              </w:rPr>
            </w:pPr>
            <w:r w:rsidRPr="00932082">
              <w:rPr>
                <w:rFonts w:ascii="Arial" w:hAnsi="Arial" w:cs="Arial"/>
              </w:rPr>
              <w:t>- nepriartėti arčiau kaip 2 metrai iki kontaktinio tinklo laidininko ir kitų srovinių dalių;</w:t>
            </w:r>
          </w:p>
          <w:p w14:paraId="70728A9D" w14:textId="77777777" w:rsidR="00932082" w:rsidRPr="00932082" w:rsidRDefault="00932082" w:rsidP="00E423C4">
            <w:pPr>
              <w:pBdr>
                <w:bottom w:val="single" w:sz="4" w:space="1" w:color="auto"/>
              </w:pBdr>
              <w:shd w:val="clear" w:color="auto" w:fill="FFFFFF"/>
              <w:tabs>
                <w:tab w:val="left" w:pos="709"/>
                <w:tab w:val="left" w:pos="851"/>
                <w:tab w:val="left" w:pos="993"/>
              </w:tabs>
              <w:ind w:right="23"/>
              <w:jc w:val="both"/>
              <w:rPr>
                <w:rFonts w:ascii="Arial" w:hAnsi="Arial" w:cs="Arial"/>
              </w:rPr>
            </w:pPr>
            <w:r w:rsidRPr="00932082">
              <w:rPr>
                <w:rFonts w:ascii="Arial" w:hAnsi="Arial" w:cs="Arial"/>
              </w:rPr>
              <w:t>- darbus vykdyti griežtai laikantis nustatytų taisyklių;</w:t>
            </w:r>
          </w:p>
          <w:p w14:paraId="753CADE1" w14:textId="77777777" w:rsidR="00932082" w:rsidRPr="00932082" w:rsidRDefault="00932082" w:rsidP="00E423C4">
            <w:pPr>
              <w:pBdr>
                <w:bottom w:val="single" w:sz="4" w:space="1" w:color="auto"/>
              </w:pBdr>
              <w:shd w:val="clear" w:color="auto" w:fill="FFFFFF"/>
              <w:tabs>
                <w:tab w:val="left" w:pos="709"/>
                <w:tab w:val="left" w:pos="851"/>
                <w:tab w:val="left" w:pos="993"/>
              </w:tabs>
              <w:ind w:right="23"/>
              <w:jc w:val="both"/>
              <w:rPr>
                <w:rFonts w:ascii="Arial" w:hAnsi="Arial" w:cs="Arial"/>
              </w:rPr>
            </w:pPr>
            <w:r w:rsidRPr="00932082">
              <w:rPr>
                <w:rFonts w:ascii="Arial" w:hAnsi="Arial" w:cs="Arial"/>
              </w:rPr>
              <w:t xml:space="preserve"> - dirbti tik suderinus su kontaktinio tinklo įrenginių savininku;</w:t>
            </w:r>
          </w:p>
          <w:p w14:paraId="33E792E4" w14:textId="77777777" w:rsidR="00932082" w:rsidRPr="00932082" w:rsidRDefault="00932082" w:rsidP="00E423C4">
            <w:pPr>
              <w:pBdr>
                <w:bottom w:val="single" w:sz="4" w:space="1" w:color="auto"/>
              </w:pBdr>
              <w:shd w:val="clear" w:color="auto" w:fill="FFFFFF"/>
              <w:tabs>
                <w:tab w:val="left" w:pos="709"/>
                <w:tab w:val="left" w:pos="851"/>
                <w:tab w:val="left" w:pos="993"/>
              </w:tabs>
              <w:ind w:right="23"/>
              <w:jc w:val="both"/>
              <w:rPr>
                <w:rFonts w:ascii="Arial" w:hAnsi="Arial" w:cs="Arial"/>
              </w:rPr>
            </w:pPr>
            <w:r w:rsidRPr="00932082">
              <w:rPr>
                <w:rFonts w:ascii="Arial" w:hAnsi="Arial" w:cs="Arial"/>
              </w:rPr>
              <w:t>Leistinose vietose, pervažiuojant elektrifikuotą geležinkelį, būtina paisyti kelių transporto priemonių, savaeigių įrengimų ir mechanizmų aukščio gabaritą. Priešingu atveju galima užkliūti už kontaktinio tinklo įrenginių ir taip sukelti jų kritimą arba nešančiųjų konstrukcijų griuvimą. Dėl to gali nukentėti žmonės. Judančių transporto priemonių ar mechanizmų aukštis turi neviršyti 4,5 m.</w:t>
            </w:r>
          </w:p>
        </w:tc>
      </w:tr>
      <w:tr w:rsidR="00932082" w:rsidRPr="00DB79CA" w14:paraId="0EFFC30F" w14:textId="77777777" w:rsidTr="00932082">
        <w:tc>
          <w:tcPr>
            <w:tcW w:w="4390" w:type="dxa"/>
            <w:vAlign w:val="center"/>
          </w:tcPr>
          <w:p w14:paraId="189FE821"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t>TRIUKŠMAS</w:t>
            </w:r>
          </w:p>
          <w:p w14:paraId="4998E778" w14:textId="77777777" w:rsidR="00932082" w:rsidRPr="00932082" w:rsidRDefault="00932082" w:rsidP="00E423C4">
            <w:pPr>
              <w:autoSpaceDE w:val="0"/>
              <w:autoSpaceDN w:val="0"/>
              <w:adjustRightInd w:val="0"/>
              <w:jc w:val="center"/>
              <w:rPr>
                <w:rFonts w:ascii="Arial" w:eastAsia="Lucida Sans Unicode" w:hAnsi="Arial" w:cs="Arial"/>
                <w:b/>
                <w:kern w:val="1"/>
                <w:lang w:eastAsia="lt-LT"/>
              </w:rPr>
            </w:pPr>
            <w:r w:rsidRPr="00932082">
              <w:rPr>
                <w:rFonts w:ascii="Arial" w:hAnsi="Arial" w:cs="Arial"/>
                <w:noProof/>
                <w:lang w:eastAsia="lt-LT"/>
              </w:rPr>
              <w:drawing>
                <wp:inline distT="0" distB="0" distL="0" distR="0" wp14:anchorId="513C5D65" wp14:editId="13D7BB31">
                  <wp:extent cx="760577" cy="760577"/>
                  <wp:effectExtent l="0" t="0" r="1905" b="1905"/>
                  <wp:docPr id="35" name="Picture 35" descr="Vaizdo rezultatas pagal užklausą „AUSINĖS“">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AUSINĖS“">
                            <a:hlinkClick r:id="rId25"/>
                          </pic:cNvPr>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80043" cy="780043"/>
                          </a:xfrm>
                          <a:prstGeom prst="rect">
                            <a:avLst/>
                          </a:prstGeom>
                          <a:noFill/>
                          <a:ln>
                            <a:noFill/>
                          </a:ln>
                        </pic:spPr>
                      </pic:pic>
                    </a:graphicData>
                  </a:graphic>
                </wp:inline>
              </w:drawing>
            </w:r>
          </w:p>
        </w:tc>
        <w:tc>
          <w:tcPr>
            <w:tcW w:w="6662" w:type="dxa"/>
          </w:tcPr>
          <w:p w14:paraId="09F4CA41" w14:textId="77777777" w:rsidR="00932082" w:rsidRPr="00932082" w:rsidRDefault="00932082" w:rsidP="00E423C4">
            <w:pPr>
              <w:pStyle w:val="Default"/>
              <w:jc w:val="both"/>
            </w:pPr>
            <w:r w:rsidRPr="00932082">
              <w:t xml:space="preserve">Įrenginiai, mechanizmai, įrankiai skleidžia didelį triukšmą bei mažina darbuotojų darbingumą, duoda pradžią bendriems ir profesiniams susirgimams. Klausą veikia ne tik triukšmo stiprumas, bet ir ilgalaikis triukšmo poveikis. Apsisaugojimui būtina trumpinti triukšmo poveikio laiką, rinktis nutolusias nuo triukšmo šaltinio darbo vietas bei naudoti klausos apsaugos priemones. </w:t>
            </w:r>
          </w:p>
        </w:tc>
      </w:tr>
      <w:tr w:rsidR="00932082" w:rsidRPr="00DB79CA" w14:paraId="6A5D5751" w14:textId="77777777" w:rsidTr="00932082">
        <w:tc>
          <w:tcPr>
            <w:tcW w:w="4390" w:type="dxa"/>
          </w:tcPr>
          <w:p w14:paraId="04EAC6B5"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t>LEKIANTYS DAIKTAI, SKEVELDROS</w:t>
            </w:r>
          </w:p>
          <w:p w14:paraId="3DD5C055" w14:textId="77777777" w:rsidR="00932082" w:rsidRPr="00932082" w:rsidRDefault="00932082" w:rsidP="00E423C4">
            <w:pPr>
              <w:autoSpaceDE w:val="0"/>
              <w:autoSpaceDN w:val="0"/>
              <w:adjustRightInd w:val="0"/>
              <w:jc w:val="center"/>
              <w:rPr>
                <w:rFonts w:ascii="Arial" w:eastAsia="Lucida Sans Unicode" w:hAnsi="Arial" w:cs="Arial"/>
                <w:b/>
                <w:kern w:val="1"/>
                <w:lang w:eastAsia="lt-LT"/>
              </w:rPr>
            </w:pPr>
            <w:r w:rsidRPr="00932082">
              <w:rPr>
                <w:rFonts w:ascii="Arial" w:hAnsi="Arial" w:cs="Arial"/>
                <w:noProof/>
                <w:lang w:eastAsia="lt-LT"/>
              </w:rPr>
              <w:drawing>
                <wp:inline distT="0" distB="0" distL="0" distR="0" wp14:anchorId="563515ED" wp14:editId="4D96F7BE">
                  <wp:extent cx="1380337" cy="1291528"/>
                  <wp:effectExtent l="0" t="0" r="0" b="4445"/>
                  <wp:docPr id="10" name="Picture 10" descr="C:\Users\O.Parchajeva\AppData\Local\Microsoft\Windows\Temporary Internet Files\Content.Word\20170718_104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O.Parchajeva\AppData\Local\Microsoft\Windows\Temporary Internet Files\Content.Word\20170718_104155.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r="36176"/>
                          <a:stretch/>
                        </pic:blipFill>
                        <pic:spPr bwMode="auto">
                          <a:xfrm>
                            <a:off x="0" y="0"/>
                            <a:ext cx="1384984" cy="129587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662" w:type="dxa"/>
          </w:tcPr>
          <w:p w14:paraId="4C4047A8" w14:textId="77777777" w:rsidR="00932082" w:rsidRPr="00932082" w:rsidRDefault="00932082" w:rsidP="00E423C4">
            <w:pPr>
              <w:shd w:val="clear" w:color="auto" w:fill="FFFFFF"/>
              <w:tabs>
                <w:tab w:val="left" w:pos="851"/>
              </w:tabs>
              <w:ind w:right="23"/>
              <w:jc w:val="both"/>
              <w:rPr>
                <w:rFonts w:ascii="Arial" w:hAnsi="Arial" w:cs="Arial"/>
              </w:rPr>
            </w:pPr>
            <w:r w:rsidRPr="00932082">
              <w:rPr>
                <w:rFonts w:ascii="Arial" w:hAnsi="Arial" w:cs="Arial"/>
              </w:rPr>
              <w:t>Dėl atskilusių apdorojamos medžiagos dalelių kertant, kalant, šlifuojant ir pan. metalą ar kitą trapią medžiagą, kai dirba geležinkelio kelio mašinos. Nesiartinti prie medžiagų apdorojimo vietų. Jei tai neįmanoma, naudoti veido apsaugos priemonės (skydelius).</w:t>
            </w:r>
          </w:p>
          <w:p w14:paraId="5909DC82" w14:textId="77777777" w:rsidR="00932082" w:rsidRPr="00932082" w:rsidRDefault="00932082" w:rsidP="00E423C4">
            <w:pPr>
              <w:shd w:val="clear" w:color="auto" w:fill="FFFFFF"/>
              <w:tabs>
                <w:tab w:val="left" w:pos="851"/>
              </w:tabs>
              <w:spacing w:after="120"/>
              <w:ind w:right="23"/>
              <w:jc w:val="both"/>
              <w:rPr>
                <w:rFonts w:ascii="Arial" w:hAnsi="Arial" w:cs="Arial"/>
              </w:rPr>
            </w:pPr>
            <w:r w:rsidRPr="00932082">
              <w:rPr>
                <w:rFonts w:ascii="Arial" w:hAnsi="Arial" w:cs="Arial"/>
              </w:rPr>
              <w:t>Kai triukšmo poveikyje vykdomi darbai geležinkelių keliuose, turi būti imtasi papildomų priemonių apsisaugoti nuo judančio riedmens, kelias turi būti nuolat stebimas.</w:t>
            </w:r>
          </w:p>
        </w:tc>
      </w:tr>
      <w:tr w:rsidR="00932082" w:rsidRPr="00DB79CA" w14:paraId="7C263D36" w14:textId="77777777" w:rsidTr="00932082">
        <w:tc>
          <w:tcPr>
            <w:tcW w:w="4390" w:type="dxa"/>
          </w:tcPr>
          <w:p w14:paraId="19EBB471" w14:textId="77777777" w:rsidR="00932082" w:rsidRPr="00932082" w:rsidRDefault="00932082" w:rsidP="00E423C4">
            <w:pPr>
              <w:ind w:right="-28"/>
              <w:jc w:val="center"/>
              <w:rPr>
                <w:rFonts w:ascii="Arial" w:hAnsi="Arial" w:cs="Arial"/>
                <w:b/>
                <w:shd w:val="clear" w:color="auto" w:fill="FFFFFF"/>
              </w:rPr>
            </w:pPr>
            <w:r w:rsidRPr="00932082">
              <w:rPr>
                <w:rFonts w:ascii="Arial" w:hAnsi="Arial" w:cs="Arial"/>
                <w:b/>
                <w:shd w:val="clear" w:color="auto" w:fill="FFFFFF"/>
              </w:rPr>
              <w:t xml:space="preserve">GELEŽINKELIO KELKRAŠČIO </w:t>
            </w:r>
          </w:p>
          <w:p w14:paraId="027609C1" w14:textId="77777777" w:rsidR="00932082" w:rsidRPr="00932082" w:rsidRDefault="00932082" w:rsidP="00E423C4">
            <w:pPr>
              <w:ind w:right="-28"/>
              <w:jc w:val="center"/>
              <w:rPr>
                <w:rFonts w:ascii="Arial" w:hAnsi="Arial" w:cs="Arial"/>
                <w:b/>
                <w:shd w:val="clear" w:color="auto" w:fill="FFFFFF"/>
              </w:rPr>
            </w:pPr>
            <w:r w:rsidRPr="00932082">
              <w:rPr>
                <w:rFonts w:ascii="Arial" w:hAnsi="Arial" w:cs="Arial"/>
                <w:b/>
                <w:shd w:val="clear" w:color="auto" w:fill="FFFFFF"/>
              </w:rPr>
              <w:t>SKALDA IR KLIUVINIAI</w:t>
            </w:r>
          </w:p>
          <w:p w14:paraId="0560D528" w14:textId="77777777" w:rsidR="00932082" w:rsidRPr="00932082" w:rsidRDefault="00932082" w:rsidP="00E423C4">
            <w:pPr>
              <w:ind w:right="-28"/>
              <w:jc w:val="center"/>
              <w:rPr>
                <w:rFonts w:ascii="Arial" w:hAnsi="Arial" w:cs="Arial"/>
                <w:b/>
                <w:shd w:val="clear" w:color="auto" w:fill="FFFFFF"/>
              </w:rPr>
            </w:pPr>
            <w:r w:rsidRPr="00932082">
              <w:rPr>
                <w:rFonts w:ascii="Arial" w:hAnsi="Arial" w:cs="Arial"/>
                <w:noProof/>
                <w:lang w:eastAsia="lt-LT"/>
              </w:rPr>
              <w:drawing>
                <wp:inline distT="0" distB="0" distL="0" distR="0" wp14:anchorId="33AB1B47" wp14:editId="464231CF">
                  <wp:extent cx="1403633" cy="1356506"/>
                  <wp:effectExtent l="0" t="0" r="6350" b="0"/>
                  <wp:docPr id="54" name="Paveikslėlis 23" descr="C:\Users\la.vasiliauskiene\Desktop\DEPARTAMENTO dokumentai\patikrinimai\Bugenių st. patikrinimas\IMG_20170817_112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a.vasiliauskiene\Desktop\DEPARTAMENTO dokumentai\patikrinimai\Bugenių st. patikrinimas\IMG_20170817_112733.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6074" t="49018"/>
                          <a:stretch/>
                        </pic:blipFill>
                        <pic:spPr bwMode="auto">
                          <a:xfrm>
                            <a:off x="0" y="0"/>
                            <a:ext cx="1410993" cy="136361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662" w:type="dxa"/>
          </w:tcPr>
          <w:p w14:paraId="6EDE212B" w14:textId="77777777" w:rsidR="00932082" w:rsidRPr="00932082" w:rsidRDefault="00932082" w:rsidP="00E423C4">
            <w:pPr>
              <w:pStyle w:val="ListParagraph"/>
              <w:ind w:left="0"/>
              <w:jc w:val="both"/>
              <w:rPr>
                <w:rFonts w:ascii="Arial" w:hAnsi="Arial" w:cs="Arial"/>
                <w:shd w:val="clear" w:color="auto" w:fill="FFFFFF"/>
              </w:rPr>
            </w:pPr>
            <w:r w:rsidRPr="00932082">
              <w:rPr>
                <w:rFonts w:ascii="Arial" w:hAnsi="Arial" w:cs="Arial"/>
                <w:shd w:val="clear" w:color="auto" w:fill="FFFFFF"/>
              </w:rPr>
              <w:t>Dėl skaldos, statinių bei inžinerinių komunikacijų dalių, esančių geležinkelio kelyje, kelkraštyje ir tarpukelėse galima suklupti, užkliūti, pargriūti. Būtina dėvėti avalynę neslidžiu padu, būti atidžiam,</w:t>
            </w:r>
            <w:r w:rsidRPr="00932082">
              <w:rPr>
                <w:rFonts w:ascii="Arial" w:hAnsi="Arial" w:cs="Arial"/>
              </w:rPr>
              <w:t xml:space="preserve"> stebėti kliuvinius po kojomis</w:t>
            </w:r>
            <w:r w:rsidRPr="00932082">
              <w:rPr>
                <w:rFonts w:ascii="Arial" w:hAnsi="Arial" w:cs="Arial"/>
                <w:shd w:val="clear" w:color="auto" w:fill="FFFFFF"/>
              </w:rPr>
              <w:t>.</w:t>
            </w:r>
          </w:p>
          <w:p w14:paraId="216383BA" w14:textId="77777777" w:rsidR="00932082" w:rsidRDefault="00932082" w:rsidP="00E423C4">
            <w:pPr>
              <w:pStyle w:val="ListParagraph"/>
              <w:tabs>
                <w:tab w:val="left" w:pos="567"/>
                <w:tab w:val="left" w:pos="709"/>
              </w:tabs>
              <w:spacing w:after="120" w:line="260" w:lineRule="exact"/>
              <w:ind w:left="0" w:firstLine="6"/>
              <w:contextualSpacing w:val="0"/>
              <w:jc w:val="both"/>
              <w:rPr>
                <w:rFonts w:ascii="Arial" w:eastAsia="Calibri" w:hAnsi="Arial" w:cs="Arial"/>
              </w:rPr>
            </w:pPr>
            <w:r w:rsidRPr="00932082">
              <w:rPr>
                <w:rFonts w:ascii="Arial" w:eastAsia="Calibri" w:hAnsi="Arial" w:cs="Arial"/>
              </w:rPr>
              <w:t>Geležinkelio stotyje darbuotojai turi eiti nustatytais maršrutais, kuo platesne tarpukele, peronu, perėja, sankasos kelkraščiu arba šalikele ir atidžiai stebėti eismą gretimuose keliuose, stebint  tarpukelę, kurioje gali būti įvairių kliūčių.</w:t>
            </w:r>
          </w:p>
          <w:p w14:paraId="6C7F289F" w14:textId="77777777" w:rsidR="00932082" w:rsidRDefault="00932082" w:rsidP="00E423C4">
            <w:pPr>
              <w:pStyle w:val="ListParagraph"/>
              <w:tabs>
                <w:tab w:val="left" w:pos="567"/>
                <w:tab w:val="left" w:pos="709"/>
              </w:tabs>
              <w:spacing w:after="120" w:line="260" w:lineRule="exact"/>
              <w:ind w:left="0" w:firstLine="6"/>
              <w:contextualSpacing w:val="0"/>
              <w:jc w:val="both"/>
              <w:rPr>
                <w:rFonts w:ascii="Arial" w:eastAsia="Calibri" w:hAnsi="Arial" w:cs="Arial"/>
                <w:spacing w:val="-1"/>
              </w:rPr>
            </w:pPr>
          </w:p>
          <w:p w14:paraId="54A5399D" w14:textId="77777777" w:rsidR="00932082" w:rsidRDefault="00932082" w:rsidP="00E423C4">
            <w:pPr>
              <w:pStyle w:val="ListParagraph"/>
              <w:tabs>
                <w:tab w:val="left" w:pos="567"/>
                <w:tab w:val="left" w:pos="709"/>
              </w:tabs>
              <w:spacing w:after="120" w:line="260" w:lineRule="exact"/>
              <w:ind w:left="0" w:firstLine="6"/>
              <w:contextualSpacing w:val="0"/>
              <w:jc w:val="both"/>
              <w:rPr>
                <w:rFonts w:ascii="Arial" w:eastAsia="Calibri" w:hAnsi="Arial" w:cs="Arial"/>
                <w:spacing w:val="-1"/>
              </w:rPr>
            </w:pPr>
          </w:p>
          <w:p w14:paraId="5AAB63F3" w14:textId="65464A82" w:rsidR="00932082" w:rsidRPr="00932082" w:rsidRDefault="00932082" w:rsidP="00E423C4">
            <w:pPr>
              <w:pStyle w:val="ListParagraph"/>
              <w:tabs>
                <w:tab w:val="left" w:pos="567"/>
                <w:tab w:val="left" w:pos="709"/>
              </w:tabs>
              <w:spacing w:after="120" w:line="260" w:lineRule="exact"/>
              <w:ind w:left="0" w:firstLine="6"/>
              <w:contextualSpacing w:val="0"/>
              <w:jc w:val="both"/>
              <w:rPr>
                <w:rFonts w:ascii="Arial" w:eastAsia="Calibri" w:hAnsi="Arial" w:cs="Arial"/>
                <w:spacing w:val="-1"/>
              </w:rPr>
            </w:pPr>
          </w:p>
        </w:tc>
      </w:tr>
      <w:tr w:rsidR="00932082" w:rsidRPr="00DB79CA" w14:paraId="7DB3E13C" w14:textId="77777777" w:rsidTr="00932082">
        <w:tc>
          <w:tcPr>
            <w:tcW w:w="4390" w:type="dxa"/>
          </w:tcPr>
          <w:p w14:paraId="62073BF3" w14:textId="77777777" w:rsidR="00932082" w:rsidRPr="00932082" w:rsidRDefault="00932082" w:rsidP="00E423C4">
            <w:pPr>
              <w:autoSpaceDE w:val="0"/>
              <w:autoSpaceDN w:val="0"/>
              <w:adjustRightInd w:val="0"/>
              <w:jc w:val="center"/>
              <w:rPr>
                <w:rFonts w:ascii="Arial" w:hAnsi="Arial" w:cs="Arial"/>
                <w:b/>
              </w:rPr>
            </w:pPr>
          </w:p>
          <w:p w14:paraId="4A93B284"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t>KRINTANTYS DAIKTAI</w:t>
            </w:r>
          </w:p>
          <w:p w14:paraId="1F34589B" w14:textId="77777777" w:rsidR="00932082" w:rsidRPr="00932082" w:rsidRDefault="00932082" w:rsidP="00E423C4">
            <w:pPr>
              <w:autoSpaceDE w:val="0"/>
              <w:autoSpaceDN w:val="0"/>
              <w:adjustRightInd w:val="0"/>
              <w:jc w:val="center"/>
              <w:rPr>
                <w:rFonts w:ascii="Arial" w:eastAsia="Lucida Sans Unicode" w:hAnsi="Arial" w:cs="Arial"/>
                <w:b/>
                <w:kern w:val="1"/>
                <w:lang w:eastAsia="lt-LT"/>
              </w:rPr>
            </w:pPr>
            <w:r w:rsidRPr="00932082">
              <w:rPr>
                <w:rFonts w:ascii="Arial" w:eastAsia="Lucida Sans Unicode" w:hAnsi="Arial" w:cs="Arial"/>
                <w:noProof/>
                <w:kern w:val="1"/>
                <w:lang w:eastAsia="lt-LT"/>
              </w:rPr>
              <w:drawing>
                <wp:inline distT="0" distB="0" distL="0" distR="0" wp14:anchorId="747DA2D2" wp14:editId="12DC3D37">
                  <wp:extent cx="804672" cy="692506"/>
                  <wp:effectExtent l="0" t="0" r="0" b="0"/>
                  <wp:docPr id="6" name="Picture 6" descr="http://www.zenklas.lt/components/com_virtuemart/shop_image/product/0348102c212ace3098c5c6a1862374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descr="http://www.zenklas.lt/components/com_virtuemart/shop_image/product/0348102c212ace3098c5c6a186237437.gif"/>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12596" cy="699326"/>
                          </a:xfrm>
                          <a:prstGeom prst="rect">
                            <a:avLst/>
                          </a:prstGeom>
                          <a:noFill/>
                          <a:ln>
                            <a:noFill/>
                          </a:ln>
                        </pic:spPr>
                      </pic:pic>
                    </a:graphicData>
                  </a:graphic>
                </wp:inline>
              </w:drawing>
            </w:r>
          </w:p>
        </w:tc>
        <w:tc>
          <w:tcPr>
            <w:tcW w:w="6662" w:type="dxa"/>
          </w:tcPr>
          <w:p w14:paraId="3638064E" w14:textId="77777777" w:rsidR="00932082" w:rsidRPr="00932082" w:rsidRDefault="00932082" w:rsidP="00E423C4">
            <w:pPr>
              <w:spacing w:after="240"/>
              <w:ind w:right="-7"/>
              <w:jc w:val="both"/>
              <w:rPr>
                <w:rFonts w:ascii="Arial" w:hAnsi="Arial" w:cs="Arial"/>
              </w:rPr>
            </w:pPr>
            <w:r w:rsidRPr="00932082">
              <w:rPr>
                <w:rFonts w:ascii="Arial" w:hAnsi="Arial" w:cs="Arial"/>
              </w:rPr>
              <w:t>Darbų aukštyje atlikimo vietose, krovinių perkėlimo kranais zonose veikia daiktų užkritimo pavojus. Asmenims, nesusijusiems su šių darbų vykdymu draudžiama artintis prie šių vietų, neiti į pavojingas zonas.</w:t>
            </w:r>
          </w:p>
          <w:p w14:paraId="1E56A991" w14:textId="77777777" w:rsidR="00932082" w:rsidRPr="00932082" w:rsidRDefault="00932082" w:rsidP="00E423C4">
            <w:pPr>
              <w:spacing w:after="240"/>
              <w:ind w:right="-7"/>
              <w:jc w:val="both"/>
              <w:rPr>
                <w:rFonts w:ascii="Arial" w:hAnsi="Arial" w:cs="Arial"/>
              </w:rPr>
            </w:pPr>
            <w:r w:rsidRPr="00932082">
              <w:rPr>
                <w:rFonts w:ascii="Arial" w:hAnsi="Arial" w:cs="Arial"/>
              </w:rPr>
              <w:t>Saugotis krovinių ar kitų daiktų kritimo nuo riedmenų. Naudoti apsauginius šalmus.</w:t>
            </w:r>
          </w:p>
        </w:tc>
      </w:tr>
      <w:tr w:rsidR="00932082" w:rsidRPr="00DB79CA" w14:paraId="10DC794D" w14:textId="77777777" w:rsidTr="00932082">
        <w:tc>
          <w:tcPr>
            <w:tcW w:w="4390" w:type="dxa"/>
          </w:tcPr>
          <w:p w14:paraId="78D4B886"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noProof/>
                <w:lang w:eastAsia="lt-LT"/>
              </w:rPr>
              <w:drawing>
                <wp:anchor distT="0" distB="0" distL="114300" distR="114300" simplePos="0" relativeHeight="251666432" behindDoc="1" locked="0" layoutInCell="1" allowOverlap="1" wp14:anchorId="26252240" wp14:editId="799FBEB9">
                  <wp:simplePos x="0" y="0"/>
                  <wp:positionH relativeFrom="column">
                    <wp:posOffset>707390</wp:posOffset>
                  </wp:positionH>
                  <wp:positionV relativeFrom="paragraph">
                    <wp:posOffset>344805</wp:posOffset>
                  </wp:positionV>
                  <wp:extent cx="1228725" cy="818515"/>
                  <wp:effectExtent l="0" t="0" r="9525" b="635"/>
                  <wp:wrapTight wrapText="bothSides">
                    <wp:wrapPolygon edited="0">
                      <wp:start x="0" y="0"/>
                      <wp:lineTo x="0" y="21114"/>
                      <wp:lineTo x="21433" y="21114"/>
                      <wp:lineTo x="21433" y="0"/>
                      <wp:lineTo x="0" y="0"/>
                    </wp:wrapPolygon>
                  </wp:wrapTight>
                  <wp:docPr id="62" name="Picture 62" descr="ÐÐ°ÑÑÐ¸Ð½ÐºÐ¸ Ð¿Ð¾ Ð·Ð°Ð¿ÑÐ¾ÑÑ pavojingas Ä¯rengin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ÐÐ°ÑÑÐ¸Ð½ÐºÐ¸ Ð¿Ð¾ Ð·Ð°Ð¿ÑÐ¾ÑÑ pavojingas Ä¯renginys"/>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28725" cy="8185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62" w:type="dxa"/>
          </w:tcPr>
          <w:p w14:paraId="13B7E518" w14:textId="77777777" w:rsidR="00932082" w:rsidRPr="00932082" w:rsidRDefault="00932082" w:rsidP="00E423C4">
            <w:pPr>
              <w:tabs>
                <w:tab w:val="left" w:pos="851"/>
                <w:tab w:val="left" w:pos="993"/>
              </w:tabs>
              <w:spacing w:after="120"/>
              <w:jc w:val="both"/>
              <w:rPr>
                <w:rFonts w:ascii="Arial" w:hAnsi="Arial" w:cs="Arial"/>
              </w:rPr>
            </w:pPr>
            <w:r w:rsidRPr="00932082">
              <w:rPr>
                <w:rFonts w:ascii="Arial" w:hAnsi="Arial" w:cs="Arial"/>
              </w:rPr>
              <w:t xml:space="preserve">Būti potencialiai pavojingų įrenginių (kranų, slėginių indų, katilų ir kt.) veikimo zonoje bei po keliamais kroviniais draudžiama. Nesiartinti, neiti į pavojingą, pažymėtą ar atitvertą zoną. Dirbti su potencialiai pavojingais įrenginiais gali tik atitinkamus galiojančius pažymėjimus ir asmenines apsaugos priemones turintys darbuotojai, su AB „LTG Infra“ įrenginiais – tik asmenys, kuriems šiai veiklai išduotas rašytinis leidimas. </w:t>
            </w:r>
          </w:p>
        </w:tc>
      </w:tr>
      <w:tr w:rsidR="00932082" w:rsidRPr="00DB79CA" w14:paraId="314CC334" w14:textId="77777777" w:rsidTr="00932082">
        <w:tc>
          <w:tcPr>
            <w:tcW w:w="4390" w:type="dxa"/>
          </w:tcPr>
          <w:p w14:paraId="75263F8F"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t>VEIKIANTIS ĮRENGINYS, MECHANIZMAS</w:t>
            </w:r>
          </w:p>
          <w:p w14:paraId="576140D1"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noProof/>
                <w:lang w:eastAsia="lt-LT"/>
              </w:rPr>
              <w:drawing>
                <wp:inline distT="0" distB="0" distL="0" distR="0" wp14:anchorId="0064B85F" wp14:editId="4ADF941C">
                  <wp:extent cx="1089914" cy="815966"/>
                  <wp:effectExtent l="0" t="0" r="0" b="3810"/>
                  <wp:docPr id="53" name="Picture 53" descr="Vaizdo rezultatas pagal užklausą „tvarkingos darbo priemonės“">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tvarkingos darbo priemonės“">
                            <a:hlinkClick r:id="rId31"/>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16945" cy="836203"/>
                          </a:xfrm>
                          <a:prstGeom prst="rect">
                            <a:avLst/>
                          </a:prstGeom>
                          <a:noFill/>
                          <a:ln>
                            <a:noFill/>
                          </a:ln>
                        </pic:spPr>
                      </pic:pic>
                    </a:graphicData>
                  </a:graphic>
                </wp:inline>
              </w:drawing>
            </w:r>
          </w:p>
        </w:tc>
        <w:tc>
          <w:tcPr>
            <w:tcW w:w="6662" w:type="dxa"/>
          </w:tcPr>
          <w:p w14:paraId="4900731C" w14:textId="77777777" w:rsidR="00932082" w:rsidRPr="00932082" w:rsidRDefault="00932082" w:rsidP="00E423C4">
            <w:pPr>
              <w:shd w:val="clear" w:color="auto" w:fill="FFFFFF"/>
              <w:tabs>
                <w:tab w:val="left" w:pos="567"/>
                <w:tab w:val="left" w:pos="709"/>
                <w:tab w:val="left" w:pos="993"/>
              </w:tabs>
              <w:ind w:right="23"/>
              <w:jc w:val="both"/>
              <w:rPr>
                <w:rFonts w:ascii="Arial" w:hAnsi="Arial" w:cs="Arial"/>
              </w:rPr>
            </w:pPr>
            <w:r w:rsidRPr="00932082">
              <w:rPr>
                <w:rFonts w:ascii="Arial" w:hAnsi="Arial" w:cs="Arial"/>
              </w:rPr>
              <w:t xml:space="preserve">Dėl mašinų, mechanizmų besisukančių dalių, movų, velenų, ventiliatorių menčių ir kitų judančių dalių, kurios gali įtraukti drabužius, o su jais ranką ir kitas kūno dalis. Draudžiama artintis prie veikiančių mašinų. </w:t>
            </w:r>
          </w:p>
        </w:tc>
      </w:tr>
      <w:tr w:rsidR="00932082" w:rsidRPr="00DB79CA" w14:paraId="5428E3CE" w14:textId="77777777" w:rsidTr="00932082">
        <w:tc>
          <w:tcPr>
            <w:tcW w:w="4390" w:type="dxa"/>
          </w:tcPr>
          <w:p w14:paraId="68E9670C" w14:textId="77777777" w:rsidR="00932082" w:rsidRPr="00932082" w:rsidRDefault="00932082" w:rsidP="00E423C4">
            <w:pPr>
              <w:shd w:val="clear" w:color="auto" w:fill="FFFFFF"/>
              <w:ind w:right="-7"/>
              <w:jc w:val="center"/>
              <w:rPr>
                <w:rFonts w:ascii="Arial" w:hAnsi="Arial" w:cs="Arial"/>
                <w:b/>
              </w:rPr>
            </w:pPr>
            <w:r w:rsidRPr="00932082">
              <w:rPr>
                <w:rFonts w:ascii="Arial" w:hAnsi="Arial" w:cs="Arial"/>
                <w:b/>
              </w:rPr>
              <w:t>GABENAMI KROVINIAI</w:t>
            </w:r>
          </w:p>
          <w:p w14:paraId="5D232A4C" w14:textId="77777777" w:rsidR="00932082" w:rsidRPr="00932082" w:rsidRDefault="00932082" w:rsidP="00E423C4">
            <w:pPr>
              <w:shd w:val="clear" w:color="auto" w:fill="FFFFFF"/>
              <w:ind w:right="-7"/>
              <w:jc w:val="center"/>
              <w:rPr>
                <w:rFonts w:ascii="Arial" w:hAnsi="Arial" w:cs="Arial"/>
                <w:b/>
                <w:spacing w:val="-2"/>
              </w:rPr>
            </w:pPr>
          </w:p>
          <w:p w14:paraId="291A97E0" w14:textId="77777777" w:rsidR="00932082" w:rsidRPr="00932082" w:rsidRDefault="00932082" w:rsidP="00E423C4">
            <w:pPr>
              <w:shd w:val="clear" w:color="auto" w:fill="FFFFFF"/>
              <w:ind w:right="-7"/>
              <w:jc w:val="center"/>
              <w:rPr>
                <w:rFonts w:ascii="Arial" w:hAnsi="Arial" w:cs="Arial"/>
                <w:b/>
                <w:spacing w:val="-2"/>
              </w:rPr>
            </w:pPr>
            <w:r w:rsidRPr="00932082">
              <w:rPr>
                <w:rFonts w:ascii="Arial" w:eastAsia="Times New Roman" w:hAnsi="Arial" w:cs="Arial"/>
                <w:noProof/>
                <w:lang w:eastAsia="lt-LT"/>
              </w:rPr>
              <w:drawing>
                <wp:anchor distT="0" distB="0" distL="114300" distR="114300" simplePos="0" relativeHeight="251663360" behindDoc="0" locked="0" layoutInCell="1" allowOverlap="1" wp14:anchorId="64BE5977" wp14:editId="757B05DD">
                  <wp:simplePos x="0" y="0"/>
                  <wp:positionH relativeFrom="column">
                    <wp:posOffset>1410970</wp:posOffset>
                  </wp:positionH>
                  <wp:positionV relativeFrom="paragraph">
                    <wp:posOffset>61595</wp:posOffset>
                  </wp:positionV>
                  <wp:extent cx="1054100" cy="1054100"/>
                  <wp:effectExtent l="0" t="0" r="0" b="0"/>
                  <wp:wrapNone/>
                  <wp:docPr id="57" name="Picture 4" descr="http://www.freewebs.com/omintas/5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freewebs.com/omintas/5283.jpg"/>
                          <pic:cNvPicPr>
                            <a:picLocks noChangeAspect="1" noChangeArrowheads="1"/>
                          </pic:cNvPicPr>
                        </pic:nvPicPr>
                        <pic:blipFill>
                          <a:blip r:embed="rId33" cstate="print"/>
                          <a:srcRect/>
                          <a:stretch>
                            <a:fillRect/>
                          </a:stretch>
                        </pic:blipFill>
                        <pic:spPr bwMode="auto">
                          <a:xfrm>
                            <a:off x="0" y="0"/>
                            <a:ext cx="1054100" cy="10541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932082">
              <w:rPr>
                <w:rFonts w:ascii="Arial" w:hAnsi="Arial" w:cs="Arial"/>
                <w:noProof/>
                <w:lang w:eastAsia="lt-LT"/>
              </w:rPr>
              <w:drawing>
                <wp:anchor distT="0" distB="0" distL="114300" distR="114300" simplePos="0" relativeHeight="251667456" behindDoc="1" locked="0" layoutInCell="1" allowOverlap="1" wp14:anchorId="0B9CF51C" wp14:editId="1F73F689">
                  <wp:simplePos x="0" y="0"/>
                  <wp:positionH relativeFrom="column">
                    <wp:posOffset>-2540</wp:posOffset>
                  </wp:positionH>
                  <wp:positionV relativeFrom="paragraph">
                    <wp:posOffset>104775</wp:posOffset>
                  </wp:positionV>
                  <wp:extent cx="1099820" cy="1010920"/>
                  <wp:effectExtent l="0" t="0" r="5080" b="0"/>
                  <wp:wrapTight wrapText="bothSides">
                    <wp:wrapPolygon edited="0">
                      <wp:start x="0" y="0"/>
                      <wp:lineTo x="0" y="21166"/>
                      <wp:lineTo x="21326" y="21166"/>
                      <wp:lineTo x="21326" y="0"/>
                      <wp:lineTo x="0" y="0"/>
                    </wp:wrapPolygon>
                  </wp:wrapTight>
                  <wp:docPr id="55" name="irc_mi" descr="Vaizdo rezultatas pagal užklausą „cheminės medžiagos“">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cheminės medžiagos“">
                            <a:hlinkClick r:id="rId34"/>
                          </pic:cNvPr>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99820" cy="10109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62" w:type="dxa"/>
          </w:tcPr>
          <w:p w14:paraId="7C414649" w14:textId="77777777" w:rsidR="00932082" w:rsidRPr="00932082" w:rsidRDefault="00932082" w:rsidP="00E423C4">
            <w:pPr>
              <w:shd w:val="clear" w:color="auto" w:fill="FFFFFF"/>
              <w:tabs>
                <w:tab w:val="left" w:pos="567"/>
                <w:tab w:val="left" w:pos="709"/>
                <w:tab w:val="left" w:pos="993"/>
              </w:tabs>
              <w:ind w:right="23"/>
              <w:jc w:val="both"/>
              <w:rPr>
                <w:rFonts w:ascii="Arial" w:hAnsi="Arial" w:cs="Arial"/>
              </w:rPr>
            </w:pPr>
            <w:r w:rsidRPr="00932082">
              <w:rPr>
                <w:rFonts w:ascii="Arial" w:hAnsi="Arial" w:cs="Arial"/>
              </w:rPr>
              <w:t xml:space="preserve">Pavojų gali kelti įvairūs gabenami geležinkeliais pavojingi ir nuodingi kroviniai. Galimi apsinuodijimai, įvairių kūno dalių cheminiai nudegimai. </w:t>
            </w:r>
          </w:p>
          <w:p w14:paraId="6F325D85" w14:textId="77777777" w:rsidR="00932082" w:rsidRPr="00932082" w:rsidRDefault="00932082" w:rsidP="00E423C4">
            <w:pPr>
              <w:shd w:val="clear" w:color="auto" w:fill="FFFFFF"/>
              <w:tabs>
                <w:tab w:val="left" w:pos="567"/>
                <w:tab w:val="left" w:pos="709"/>
                <w:tab w:val="left" w:pos="993"/>
              </w:tabs>
              <w:ind w:right="23"/>
              <w:jc w:val="both"/>
              <w:rPr>
                <w:rFonts w:ascii="Arial" w:hAnsi="Arial" w:cs="Arial"/>
              </w:rPr>
            </w:pPr>
            <w:r w:rsidRPr="00932082">
              <w:rPr>
                <w:rFonts w:ascii="Arial" w:hAnsi="Arial" w:cs="Arial"/>
              </w:rPr>
              <w:t xml:space="preserve">Pastebėjus iš riedmens lašantį krovinį, nedelsiant informuoti apie tai geležinkelio transporto darbuotojus, nesiartinti. </w:t>
            </w:r>
          </w:p>
          <w:p w14:paraId="7A3AB305" w14:textId="77777777" w:rsidR="00932082" w:rsidRPr="00932082" w:rsidRDefault="00932082" w:rsidP="00E423C4">
            <w:pPr>
              <w:shd w:val="clear" w:color="auto" w:fill="FFFFFF"/>
              <w:tabs>
                <w:tab w:val="left" w:pos="567"/>
                <w:tab w:val="left" w:pos="709"/>
                <w:tab w:val="left" w:pos="993"/>
              </w:tabs>
              <w:ind w:right="23"/>
              <w:jc w:val="both"/>
              <w:rPr>
                <w:rFonts w:ascii="Arial" w:hAnsi="Arial" w:cs="Arial"/>
              </w:rPr>
            </w:pPr>
            <w:r w:rsidRPr="00932082">
              <w:rPr>
                <w:rFonts w:ascii="Arial" w:hAnsi="Arial" w:cs="Arial"/>
              </w:rPr>
              <w:t>Laikytis teritorijoje ar ant medžiagų talpų, vagonų esančių draudžiamųjų, įspėjamųjų bei nurodomųjų ženklų bei užrašų nurodymų.</w:t>
            </w:r>
          </w:p>
          <w:p w14:paraId="38F2C2D3" w14:textId="77777777" w:rsidR="00932082" w:rsidRPr="00932082" w:rsidRDefault="00932082" w:rsidP="00E423C4">
            <w:pPr>
              <w:jc w:val="both"/>
              <w:rPr>
                <w:rFonts w:ascii="Arial" w:hAnsi="Arial" w:cs="Arial"/>
              </w:rPr>
            </w:pPr>
          </w:p>
        </w:tc>
      </w:tr>
      <w:tr w:rsidR="00932082" w:rsidRPr="00DB79CA" w14:paraId="191AE53C" w14:textId="77777777" w:rsidTr="00932082">
        <w:tc>
          <w:tcPr>
            <w:tcW w:w="11052" w:type="dxa"/>
            <w:gridSpan w:val="2"/>
          </w:tcPr>
          <w:p w14:paraId="3FB836CB" w14:textId="77777777" w:rsidR="00932082" w:rsidRPr="00932082" w:rsidRDefault="00932082" w:rsidP="00E423C4">
            <w:pPr>
              <w:autoSpaceDE w:val="0"/>
              <w:autoSpaceDN w:val="0"/>
              <w:adjustRightInd w:val="0"/>
              <w:spacing w:before="80" w:after="80"/>
              <w:jc w:val="center"/>
              <w:rPr>
                <w:rFonts w:ascii="Arial" w:hAnsi="Arial" w:cs="Arial"/>
                <w:b/>
              </w:rPr>
            </w:pPr>
            <w:r w:rsidRPr="00932082">
              <w:rPr>
                <w:rFonts w:ascii="Arial" w:hAnsi="Arial" w:cs="Arial"/>
                <w:b/>
              </w:rPr>
              <w:t xml:space="preserve">RIZIKOS VEIKSNIAI AB „LTG INFRA“ TERITORIJOJE, NESUSIJĘ SU JOS VEIKLA </w:t>
            </w:r>
          </w:p>
        </w:tc>
      </w:tr>
      <w:tr w:rsidR="00932082" w:rsidRPr="00DB79CA" w14:paraId="491C3550" w14:textId="77777777" w:rsidTr="00932082">
        <w:tc>
          <w:tcPr>
            <w:tcW w:w="4390" w:type="dxa"/>
          </w:tcPr>
          <w:p w14:paraId="37D90052" w14:textId="77777777" w:rsidR="00932082" w:rsidRPr="00932082" w:rsidRDefault="00932082" w:rsidP="00E423C4">
            <w:pPr>
              <w:ind w:right="-28"/>
              <w:jc w:val="center"/>
              <w:rPr>
                <w:rFonts w:ascii="Arial" w:hAnsi="Arial" w:cs="Arial"/>
                <w:b/>
              </w:rPr>
            </w:pPr>
          </w:p>
          <w:p w14:paraId="1AEE153F" w14:textId="77777777" w:rsidR="00932082" w:rsidRPr="00932082" w:rsidRDefault="00932082" w:rsidP="00E423C4">
            <w:pPr>
              <w:ind w:right="-28"/>
              <w:jc w:val="center"/>
              <w:rPr>
                <w:rFonts w:ascii="Arial" w:hAnsi="Arial" w:cs="Arial"/>
                <w:b/>
              </w:rPr>
            </w:pPr>
            <w:r w:rsidRPr="00932082">
              <w:rPr>
                <w:rFonts w:ascii="Arial" w:hAnsi="Arial" w:cs="Arial"/>
                <w:b/>
              </w:rPr>
              <w:t>ŽAIBAS</w:t>
            </w:r>
          </w:p>
          <w:p w14:paraId="3AB1C1FE" w14:textId="77777777" w:rsidR="00932082" w:rsidRPr="00932082" w:rsidRDefault="00932082" w:rsidP="00E423C4">
            <w:pPr>
              <w:ind w:right="-28"/>
              <w:jc w:val="center"/>
              <w:rPr>
                <w:rFonts w:ascii="Arial" w:hAnsi="Arial" w:cs="Arial"/>
                <w:b/>
              </w:rPr>
            </w:pPr>
          </w:p>
          <w:p w14:paraId="506BF847"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3EC5A48F" wp14:editId="3F46E408">
                  <wp:extent cx="1186175" cy="840229"/>
                  <wp:effectExtent l="0" t="0" r="0" b="0"/>
                  <wp:docPr id="43" name="irc_mi" descr="Vaizdo rezultatas pagal užklausą „žaibas“">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žaibas“">
                            <a:hlinkClick r:id="rId36"/>
                          </pic:cNvPr>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212692" cy="859012"/>
                          </a:xfrm>
                          <a:prstGeom prst="rect">
                            <a:avLst/>
                          </a:prstGeom>
                          <a:noFill/>
                          <a:ln>
                            <a:noFill/>
                          </a:ln>
                        </pic:spPr>
                      </pic:pic>
                    </a:graphicData>
                  </a:graphic>
                </wp:inline>
              </w:drawing>
            </w:r>
          </w:p>
          <w:p w14:paraId="59208ED0" w14:textId="77777777" w:rsidR="00932082" w:rsidRPr="00932082" w:rsidRDefault="00932082" w:rsidP="00E423C4">
            <w:pPr>
              <w:ind w:right="-28"/>
              <w:jc w:val="center"/>
              <w:rPr>
                <w:rFonts w:ascii="Arial" w:hAnsi="Arial" w:cs="Arial"/>
                <w:b/>
              </w:rPr>
            </w:pPr>
          </w:p>
        </w:tc>
        <w:tc>
          <w:tcPr>
            <w:tcW w:w="6662" w:type="dxa"/>
          </w:tcPr>
          <w:p w14:paraId="5113A54B" w14:textId="77777777" w:rsidR="00932082" w:rsidRPr="00932082" w:rsidRDefault="00932082" w:rsidP="00E423C4">
            <w:pPr>
              <w:ind w:right="-7"/>
              <w:jc w:val="both"/>
              <w:rPr>
                <w:rFonts w:ascii="Arial" w:hAnsi="Arial" w:cs="Arial"/>
              </w:rPr>
            </w:pPr>
            <w:r w:rsidRPr="00932082">
              <w:rPr>
                <w:rFonts w:ascii="Arial" w:hAnsi="Arial" w:cs="Arial"/>
              </w:rPr>
              <w:t xml:space="preserve">Dirbant lauke ir pradėjus žaibuoti, būtina nutraukti darbus ir būti patalpose. </w:t>
            </w:r>
          </w:p>
          <w:p w14:paraId="79B8FF04" w14:textId="77777777" w:rsidR="00932082" w:rsidRPr="00932082" w:rsidRDefault="00932082" w:rsidP="00E423C4">
            <w:pPr>
              <w:ind w:right="-7"/>
              <w:jc w:val="both"/>
              <w:rPr>
                <w:rFonts w:ascii="Arial" w:hAnsi="Arial" w:cs="Arial"/>
              </w:rPr>
            </w:pPr>
            <w:r w:rsidRPr="00932082">
              <w:rPr>
                <w:rFonts w:ascii="Arial" w:hAnsi="Arial" w:cs="Arial"/>
              </w:rPr>
              <w:t xml:space="preserve">Perkūnijos metu visu pirma negalima stovėti aukštose vietose, po medžiais, arti vandens, nebėgti. Labai pavojinga slėptis po aukštu statiniu arba kalvos viršūnėje, būti šalia metalinio aptvaro, oro elektros tiekimo linijos, dirbti statybinėmis bei žemės ūkio mašinomis. Lygioje vietoje patartina pritūpti apglėbti kojas rankomis arba atsisėsti ant akmens. Jeigu esate pastate, nesinaudokite elektriniais prietaisais, telefonu, nelieskite vandentiekio kranų, nebūkite šalia dūmtraukių, krosnių arba stambių metalinių daiktų, t.y. venkite visko, kas gali turėti stiprų elektros krūvį. </w:t>
            </w:r>
          </w:p>
        </w:tc>
      </w:tr>
      <w:tr w:rsidR="00932082" w:rsidRPr="00DB79CA" w14:paraId="0B0D8CE2" w14:textId="77777777" w:rsidTr="00932082">
        <w:tc>
          <w:tcPr>
            <w:tcW w:w="4390" w:type="dxa"/>
          </w:tcPr>
          <w:p w14:paraId="5A361773" w14:textId="77777777" w:rsidR="00932082" w:rsidRPr="00932082" w:rsidRDefault="00932082" w:rsidP="00E423C4">
            <w:pPr>
              <w:ind w:right="-28"/>
              <w:jc w:val="center"/>
              <w:rPr>
                <w:rFonts w:ascii="Arial" w:hAnsi="Arial" w:cs="Arial"/>
                <w:b/>
              </w:rPr>
            </w:pPr>
          </w:p>
          <w:p w14:paraId="682E8B5D" w14:textId="77777777" w:rsidR="00932082" w:rsidRPr="00932082" w:rsidRDefault="00932082" w:rsidP="00E423C4">
            <w:pPr>
              <w:ind w:right="-28"/>
              <w:jc w:val="center"/>
              <w:rPr>
                <w:rFonts w:ascii="Arial" w:hAnsi="Arial" w:cs="Arial"/>
                <w:b/>
              </w:rPr>
            </w:pPr>
            <w:r w:rsidRPr="00932082">
              <w:rPr>
                <w:rFonts w:ascii="Arial" w:hAnsi="Arial" w:cs="Arial"/>
                <w:b/>
              </w:rPr>
              <w:t>STICHINĖ GALIA</w:t>
            </w:r>
          </w:p>
          <w:p w14:paraId="5CA560E6"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1DA6D7D5" wp14:editId="24B2C073">
                  <wp:extent cx="1673895" cy="836178"/>
                  <wp:effectExtent l="0" t="0" r="2540" b="2540"/>
                  <wp:docPr id="44" name="Picture 44" descr="Vaizdo rezultatas pagal užklausą „stichinė galia“">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stichinė galia“">
                            <a:hlinkClick r:id="rId38"/>
                          </pic:cNvPr>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09970" cy="854199"/>
                          </a:xfrm>
                          <a:prstGeom prst="rect">
                            <a:avLst/>
                          </a:prstGeom>
                          <a:noFill/>
                          <a:ln>
                            <a:noFill/>
                          </a:ln>
                        </pic:spPr>
                      </pic:pic>
                    </a:graphicData>
                  </a:graphic>
                </wp:inline>
              </w:drawing>
            </w:r>
          </w:p>
          <w:p w14:paraId="4F8349E5" w14:textId="77777777" w:rsidR="00932082" w:rsidRPr="00932082" w:rsidRDefault="00932082" w:rsidP="00E423C4">
            <w:pPr>
              <w:ind w:right="-28"/>
              <w:jc w:val="center"/>
              <w:rPr>
                <w:rFonts w:ascii="Arial" w:hAnsi="Arial" w:cs="Arial"/>
                <w:b/>
              </w:rPr>
            </w:pPr>
          </w:p>
        </w:tc>
        <w:tc>
          <w:tcPr>
            <w:tcW w:w="6662" w:type="dxa"/>
          </w:tcPr>
          <w:p w14:paraId="7AB6B712" w14:textId="77777777" w:rsidR="00932082" w:rsidRPr="00932082" w:rsidRDefault="00932082" w:rsidP="00E423C4">
            <w:pPr>
              <w:ind w:right="49"/>
              <w:jc w:val="both"/>
              <w:rPr>
                <w:rFonts w:ascii="Arial" w:hAnsi="Arial" w:cs="Arial"/>
              </w:rPr>
            </w:pPr>
            <w:r w:rsidRPr="00932082">
              <w:rPr>
                <w:rFonts w:ascii="Arial" w:hAnsi="Arial" w:cs="Arial"/>
              </w:rPr>
              <w:t xml:space="preserve">Dėl uraganinio vėjo, vėtros ir pan. galimi įvairūs kūno sužalojimai. Apie artėjančias stichines nelaimes praneša Priešgaisrinė gelbėjimo tarnyba. </w:t>
            </w:r>
            <w:r w:rsidRPr="00932082">
              <w:rPr>
                <w:rFonts w:ascii="Arial" w:hAnsi="Arial" w:cs="Arial"/>
                <w:lang w:eastAsia="lt-LT"/>
              </w:rPr>
              <w:t xml:space="preserve">Būnant uždarose patalpose patariama saugotis stiklo šukių, nuolaužų, nestovėti šalia langų ar kitų lengvai dūžtančių bei lūžtančių daiktų, o atvirose vietose slėptis daubose, grioviuose, prisispausti prie žemės, įsikibti į tvirtesnius medžius, kitus daiktus. Būtina vengti būti ant ir prie tiltų, elektros, dujų tinklų, pastočių, lengvos statybos sandėlių ir kitų statinių. Draudžiama slėptis po medžiais, stulpais, apgriuvusiuose statiniuose, glaustis prie elektros atramų. </w:t>
            </w:r>
          </w:p>
          <w:p w14:paraId="4E9A286C" w14:textId="77777777" w:rsidR="00932082" w:rsidRPr="00932082" w:rsidRDefault="00932082" w:rsidP="00E423C4">
            <w:pPr>
              <w:pStyle w:val="Default"/>
              <w:jc w:val="both"/>
            </w:pPr>
            <w:r w:rsidRPr="00932082">
              <w:lastRenderedPageBreak/>
              <w:t xml:space="preserve">Rekomenduojama nutraukti darbus lauke, kai vėjo greitis viršija 15 m/s. </w:t>
            </w:r>
          </w:p>
        </w:tc>
      </w:tr>
      <w:tr w:rsidR="00932082" w:rsidRPr="00DB79CA" w14:paraId="5C5A9A73" w14:textId="77777777" w:rsidTr="00932082">
        <w:tc>
          <w:tcPr>
            <w:tcW w:w="4390" w:type="dxa"/>
          </w:tcPr>
          <w:p w14:paraId="21E25ED2" w14:textId="77777777" w:rsidR="00932082" w:rsidRPr="00932082" w:rsidRDefault="00932082" w:rsidP="00E423C4">
            <w:pPr>
              <w:ind w:right="-28"/>
              <w:jc w:val="center"/>
              <w:rPr>
                <w:rFonts w:ascii="Arial" w:hAnsi="Arial" w:cs="Arial"/>
                <w:b/>
              </w:rPr>
            </w:pPr>
          </w:p>
          <w:p w14:paraId="045C51EB" w14:textId="77777777" w:rsidR="00932082" w:rsidRPr="00932082" w:rsidRDefault="00932082" w:rsidP="00E423C4">
            <w:pPr>
              <w:ind w:right="-28"/>
              <w:jc w:val="center"/>
              <w:rPr>
                <w:rFonts w:ascii="Arial" w:hAnsi="Arial" w:cs="Arial"/>
                <w:b/>
              </w:rPr>
            </w:pPr>
            <w:r w:rsidRPr="00932082">
              <w:rPr>
                <w:rFonts w:ascii="Arial" w:hAnsi="Arial" w:cs="Arial"/>
                <w:b/>
              </w:rPr>
              <w:t>NETINKAMAS MIKROKLIMATAS IR NEPALANKIOS METEOROLOGINĖS SĄLYGOS</w:t>
            </w:r>
          </w:p>
          <w:p w14:paraId="64BF5D9D" w14:textId="77777777" w:rsidR="00932082" w:rsidRPr="00932082" w:rsidRDefault="00932082" w:rsidP="00E423C4">
            <w:pPr>
              <w:ind w:right="-28"/>
              <w:jc w:val="center"/>
              <w:rPr>
                <w:rFonts w:ascii="Arial" w:hAnsi="Arial" w:cs="Arial"/>
              </w:rPr>
            </w:pPr>
          </w:p>
          <w:p w14:paraId="1C77478C" w14:textId="77777777" w:rsidR="00932082" w:rsidRPr="00932082" w:rsidRDefault="00932082" w:rsidP="00E423C4">
            <w:pPr>
              <w:shd w:val="clear" w:color="auto" w:fill="FFFFFF"/>
              <w:ind w:right="-7" w:firstLine="900"/>
              <w:rPr>
                <w:rFonts w:ascii="Arial" w:hAnsi="Arial" w:cs="Arial"/>
                <w:b/>
              </w:rPr>
            </w:pPr>
            <w:r w:rsidRPr="00932082">
              <w:rPr>
                <w:rFonts w:ascii="Arial" w:hAnsi="Arial" w:cs="Arial"/>
                <w:noProof/>
                <w:lang w:eastAsia="lt-LT"/>
              </w:rPr>
              <w:drawing>
                <wp:inline distT="0" distB="0" distL="0" distR="0" wp14:anchorId="788DCCD9" wp14:editId="72F88F33">
                  <wp:extent cx="1806600" cy="1051677"/>
                  <wp:effectExtent l="0" t="0" r="3175" b="0"/>
                  <wp:docPr id="42" name="irc_mi" descr="Vaizdo rezultatas pagal užklausą „barometrai“">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barometrai“">
                            <a:hlinkClick r:id="rId40"/>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99145" cy="1105550"/>
                          </a:xfrm>
                          <a:prstGeom prst="rect">
                            <a:avLst/>
                          </a:prstGeom>
                          <a:noFill/>
                          <a:ln>
                            <a:noFill/>
                          </a:ln>
                        </pic:spPr>
                      </pic:pic>
                    </a:graphicData>
                  </a:graphic>
                </wp:inline>
              </w:drawing>
            </w:r>
          </w:p>
        </w:tc>
        <w:tc>
          <w:tcPr>
            <w:tcW w:w="6662" w:type="dxa"/>
          </w:tcPr>
          <w:p w14:paraId="270094D6" w14:textId="77777777" w:rsidR="00932082" w:rsidRPr="00932082" w:rsidRDefault="00932082" w:rsidP="00E423C4">
            <w:pPr>
              <w:ind w:right="-7"/>
              <w:jc w:val="both"/>
              <w:rPr>
                <w:rFonts w:ascii="Arial" w:hAnsi="Arial" w:cs="Arial"/>
              </w:rPr>
            </w:pPr>
            <w:r w:rsidRPr="00932082">
              <w:rPr>
                <w:rFonts w:ascii="Arial" w:hAnsi="Arial" w:cs="Arial"/>
              </w:rPr>
              <w:t>Temperatūra, drėgmė, ventiliacija ir t.t. darbo vietoje – neigiamas poveikis organizmui, nušalimas, saulės smūgis. Dirbant lauke kai oro temperatūra žemesnė kaip -10</w:t>
            </w:r>
            <w:r w:rsidRPr="00932082">
              <w:rPr>
                <w:rFonts w:ascii="Arial" w:hAnsi="Arial" w:cs="Arial"/>
              </w:rPr>
              <w:sym w:font="Symbol" w:char="F0B0"/>
            </w:r>
            <w:r w:rsidRPr="00932082">
              <w:rPr>
                <w:rFonts w:ascii="Arial" w:hAnsi="Arial" w:cs="Arial"/>
              </w:rPr>
              <w:t>C, taip pat aukštesnė kaip +30</w:t>
            </w:r>
            <w:r w:rsidRPr="00932082">
              <w:rPr>
                <w:rFonts w:ascii="Arial" w:hAnsi="Arial" w:cs="Arial"/>
              </w:rPr>
              <w:sym w:font="Symbol" w:char="F0B0"/>
            </w:r>
            <w:r w:rsidRPr="00932082">
              <w:rPr>
                <w:rFonts w:ascii="Arial" w:hAnsi="Arial" w:cs="Arial"/>
              </w:rPr>
              <w:t>C, privalu ne rečiau kaip kas pusantros valandos daryti pertraukėles, ne trumpesnes kaip 10 minučių. Dėvėti atitinkamus drabužius, saulėje - galvos apdangalus. Naudoti asmenines apsaugos priemones, drabužius ir avalynę.</w:t>
            </w:r>
          </w:p>
        </w:tc>
      </w:tr>
      <w:tr w:rsidR="00932082" w:rsidRPr="00DB79CA" w14:paraId="46B0C625" w14:textId="77777777" w:rsidTr="00932082">
        <w:tc>
          <w:tcPr>
            <w:tcW w:w="4390" w:type="dxa"/>
          </w:tcPr>
          <w:p w14:paraId="1AE41D46" w14:textId="77777777" w:rsidR="00932082" w:rsidRPr="00932082" w:rsidRDefault="00932082" w:rsidP="00E423C4">
            <w:pPr>
              <w:shd w:val="clear" w:color="auto" w:fill="FFFFFF"/>
              <w:ind w:right="-80"/>
              <w:jc w:val="center"/>
              <w:rPr>
                <w:rFonts w:ascii="Arial" w:hAnsi="Arial" w:cs="Arial"/>
                <w:b/>
                <w:spacing w:val="-3"/>
              </w:rPr>
            </w:pPr>
            <w:r w:rsidRPr="00932082">
              <w:rPr>
                <w:rFonts w:ascii="Arial" w:hAnsi="Arial" w:cs="Arial"/>
                <w:b/>
                <w:spacing w:val="-3"/>
              </w:rPr>
              <w:t>ERKĖS, VABZDŽIAI, GYVŪNAI</w:t>
            </w:r>
          </w:p>
          <w:p w14:paraId="3C43C4B2" w14:textId="77777777" w:rsidR="00932082" w:rsidRPr="00932082" w:rsidRDefault="00932082" w:rsidP="00E423C4">
            <w:pPr>
              <w:shd w:val="clear" w:color="auto" w:fill="FFFFFF"/>
              <w:ind w:right="-7"/>
              <w:jc w:val="center"/>
              <w:rPr>
                <w:rFonts w:ascii="Arial" w:hAnsi="Arial" w:cs="Arial"/>
                <w:spacing w:val="-3"/>
              </w:rPr>
            </w:pPr>
            <w:r w:rsidRPr="00932082">
              <w:rPr>
                <w:rFonts w:ascii="Arial" w:hAnsi="Arial" w:cs="Arial"/>
                <w:noProof/>
                <w:lang w:eastAsia="lt-LT"/>
              </w:rPr>
              <w:drawing>
                <wp:anchor distT="0" distB="0" distL="114300" distR="114300" simplePos="0" relativeHeight="251665408" behindDoc="1" locked="0" layoutInCell="1" allowOverlap="1" wp14:anchorId="449A86CC" wp14:editId="77320FE8">
                  <wp:simplePos x="0" y="0"/>
                  <wp:positionH relativeFrom="column">
                    <wp:posOffset>981075</wp:posOffset>
                  </wp:positionH>
                  <wp:positionV relativeFrom="paragraph">
                    <wp:posOffset>1626870</wp:posOffset>
                  </wp:positionV>
                  <wp:extent cx="1128395" cy="1003935"/>
                  <wp:effectExtent l="0" t="0" r="0" b="5715"/>
                  <wp:wrapTight wrapText="bothSides">
                    <wp:wrapPolygon edited="0">
                      <wp:start x="0" y="0"/>
                      <wp:lineTo x="0" y="21313"/>
                      <wp:lineTo x="21150" y="21313"/>
                      <wp:lineTo x="21150" y="0"/>
                      <wp:lineTo x="0" y="0"/>
                    </wp:wrapPolygon>
                  </wp:wrapTight>
                  <wp:docPr id="59" name="Picture 59"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ÐÐ¾ÑÐ¾Ð¶ÐµÐµ Ð¸Ð·Ð¾Ð±ÑÐ°Ð¶ÐµÐ½Ð¸Ðµ"/>
                          <pic:cNvPicPr>
                            <a:picLocks noChangeAspect="1" noChangeArrowheads="1"/>
                          </pic:cNvPicPr>
                        </pic:nvPicPr>
                        <pic:blipFill rotWithShape="1">
                          <a:blip r:embed="rId42">
                            <a:extLst>
                              <a:ext uri="{28A0092B-C50C-407E-A947-70E740481C1C}">
                                <a14:useLocalDpi xmlns:a14="http://schemas.microsoft.com/office/drawing/2010/main" val="0"/>
                              </a:ext>
                            </a:extLst>
                          </a:blip>
                          <a:srcRect l="10399" t="19175" r="9163" b="24029"/>
                          <a:stretch/>
                        </pic:blipFill>
                        <pic:spPr bwMode="auto">
                          <a:xfrm>
                            <a:off x="0" y="0"/>
                            <a:ext cx="1128395" cy="10039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32082">
              <w:rPr>
                <w:rFonts w:ascii="Arial" w:hAnsi="Arial" w:cs="Arial"/>
                <w:noProof/>
                <w:lang w:eastAsia="lt-LT"/>
              </w:rPr>
              <w:drawing>
                <wp:anchor distT="0" distB="0" distL="114300" distR="114300" simplePos="0" relativeHeight="251664384" behindDoc="1" locked="0" layoutInCell="1" allowOverlap="1" wp14:anchorId="56992247" wp14:editId="4BC4E651">
                  <wp:simplePos x="0" y="0"/>
                  <wp:positionH relativeFrom="column">
                    <wp:posOffset>979805</wp:posOffset>
                  </wp:positionH>
                  <wp:positionV relativeFrom="paragraph">
                    <wp:posOffset>286385</wp:posOffset>
                  </wp:positionV>
                  <wp:extent cx="1129665" cy="1158875"/>
                  <wp:effectExtent l="0" t="0" r="0" b="3175"/>
                  <wp:wrapTight wrapText="bothSides">
                    <wp:wrapPolygon edited="0">
                      <wp:start x="0" y="0"/>
                      <wp:lineTo x="0" y="21304"/>
                      <wp:lineTo x="21126" y="21304"/>
                      <wp:lineTo x="21126" y="0"/>
                      <wp:lineTo x="0" y="0"/>
                    </wp:wrapPolygon>
                  </wp:wrapTight>
                  <wp:docPr id="58" name="Picture 58" descr="ÐÐ°ÑÑÐ¸Ð½ÐºÐ¸ Ð¿Ð¾ Ð·Ð°Ð¿ÑÐ¾ÑÑ erk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ÐÐ°ÑÑÐ¸Ð½ÐºÐ¸ Ð¿Ð¾ Ð·Ð°Ð¿ÑÐ¾ÑÑ erkÄ"/>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20638" r="28032"/>
                          <a:stretch/>
                        </pic:blipFill>
                        <pic:spPr bwMode="auto">
                          <a:xfrm>
                            <a:off x="0" y="0"/>
                            <a:ext cx="1129665" cy="11588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32082">
              <w:rPr>
                <w:rFonts w:ascii="Arial" w:hAnsi="Arial" w:cs="Arial"/>
                <w:spacing w:val="-3"/>
              </w:rPr>
              <w:t>geležinkelių teritorijoje</w:t>
            </w:r>
          </w:p>
          <w:p w14:paraId="0EDDB855" w14:textId="77777777" w:rsidR="00932082" w:rsidRPr="00932082" w:rsidRDefault="00932082" w:rsidP="00E423C4">
            <w:pPr>
              <w:shd w:val="clear" w:color="auto" w:fill="FFFFFF"/>
              <w:ind w:right="-7"/>
              <w:jc w:val="center"/>
              <w:rPr>
                <w:rFonts w:ascii="Arial" w:hAnsi="Arial" w:cs="Arial"/>
                <w:b/>
                <w:spacing w:val="-2"/>
              </w:rPr>
            </w:pPr>
          </w:p>
        </w:tc>
        <w:tc>
          <w:tcPr>
            <w:tcW w:w="6662" w:type="dxa"/>
          </w:tcPr>
          <w:p w14:paraId="6AF55C49" w14:textId="77777777" w:rsidR="00932082" w:rsidRPr="00932082" w:rsidRDefault="00932082" w:rsidP="00E423C4">
            <w:pPr>
              <w:shd w:val="clear" w:color="auto" w:fill="FFFFFF"/>
              <w:tabs>
                <w:tab w:val="left" w:pos="567"/>
                <w:tab w:val="left" w:pos="709"/>
                <w:tab w:val="left" w:pos="993"/>
              </w:tabs>
              <w:ind w:right="23"/>
              <w:jc w:val="both"/>
              <w:rPr>
                <w:rFonts w:ascii="Arial" w:hAnsi="Arial" w:cs="Arial"/>
              </w:rPr>
            </w:pPr>
            <w:r w:rsidRPr="00932082">
              <w:rPr>
                <w:rFonts w:ascii="Arial" w:hAnsi="Arial" w:cs="Arial"/>
              </w:rPr>
              <w:t>Įsisiurbus erkei - susirgimo erkiniu encefalitu rizika. Skiepytis nuo erkinio encefalito.</w:t>
            </w:r>
          </w:p>
          <w:p w14:paraId="61E23A54" w14:textId="77777777" w:rsidR="00932082" w:rsidRPr="00932082" w:rsidRDefault="00932082" w:rsidP="00E423C4">
            <w:pPr>
              <w:pStyle w:val="ListParagraph"/>
              <w:shd w:val="clear" w:color="auto" w:fill="FFFFFF"/>
              <w:tabs>
                <w:tab w:val="left" w:pos="567"/>
                <w:tab w:val="left" w:pos="709"/>
                <w:tab w:val="left" w:pos="993"/>
              </w:tabs>
              <w:ind w:left="0" w:right="23" w:firstLine="284"/>
              <w:jc w:val="both"/>
              <w:rPr>
                <w:rFonts w:ascii="Arial" w:hAnsi="Arial" w:cs="Arial"/>
              </w:rPr>
            </w:pPr>
            <w:r w:rsidRPr="00932082">
              <w:rPr>
                <w:rFonts w:ascii="Arial" w:hAnsi="Arial" w:cs="Arial"/>
              </w:rPr>
              <w:tab/>
              <w:t xml:space="preserve">Įgėlus gyvatei nedelsiant vykti pas medikus. Įgeltos galūnės neveržti raiščiu, diržu ar pan. </w:t>
            </w:r>
          </w:p>
          <w:p w14:paraId="3EE4923D" w14:textId="77777777" w:rsidR="00932082" w:rsidRPr="00932082" w:rsidRDefault="00932082" w:rsidP="00E423C4">
            <w:pPr>
              <w:tabs>
                <w:tab w:val="left" w:pos="567"/>
                <w:tab w:val="left" w:pos="993"/>
              </w:tabs>
              <w:ind w:firstLine="284"/>
              <w:contextualSpacing/>
              <w:jc w:val="both"/>
              <w:rPr>
                <w:rFonts w:ascii="Arial" w:hAnsi="Arial" w:cs="Arial"/>
              </w:rPr>
            </w:pPr>
            <w:r w:rsidRPr="00932082">
              <w:rPr>
                <w:rFonts w:ascii="Arial" w:hAnsi="Arial" w:cs="Arial"/>
              </w:rPr>
              <w:tab/>
              <w:t>Širšės, vapsvos yra neprognozuojamos - jos gali įgelti be priežasties, ypač jei atsitiktinai priartėjama prie jų lizdo. Visi vabzdžiai dažniausiai gelia, kai yra vaikomi. Lėtai, be panikos, nedarydami staigių judesių, atsitraukite.</w:t>
            </w:r>
          </w:p>
          <w:p w14:paraId="61CB1350" w14:textId="77777777" w:rsidR="00932082" w:rsidRPr="00932082" w:rsidRDefault="00932082" w:rsidP="00E423C4">
            <w:pPr>
              <w:tabs>
                <w:tab w:val="left" w:pos="567"/>
                <w:tab w:val="left" w:pos="993"/>
              </w:tabs>
              <w:spacing w:after="120"/>
              <w:ind w:firstLine="284"/>
              <w:jc w:val="both"/>
              <w:rPr>
                <w:rFonts w:ascii="Arial" w:hAnsi="Arial" w:cs="Arial"/>
                <w:lang w:eastAsia="lt-LT"/>
              </w:rPr>
            </w:pPr>
            <w:r w:rsidRPr="00932082">
              <w:rPr>
                <w:rFonts w:ascii="Arial" w:hAnsi="Arial" w:cs="Arial"/>
              </w:rPr>
              <w:t>Dėl gyvūno įkandimo atsiranda žaizda, kuri neretai supūliuoja, tačiau pavojingiausia yra pasiutlige sergantys gyvūnai. Neiti artyn ir neliesti įtartinų gyvūnų, o jei jis užpuola ir įkanda, nepanikuoti ir neliesti žaizdos neplautomis rankomis, vykti į gydymo įstaigą. Privalu apie įvykį informuoti gyvūnų globos tarnybą.</w:t>
            </w:r>
          </w:p>
        </w:tc>
      </w:tr>
      <w:tr w:rsidR="00932082" w:rsidRPr="00DB79CA" w14:paraId="6767B237" w14:textId="77777777" w:rsidTr="00932082">
        <w:tc>
          <w:tcPr>
            <w:tcW w:w="11052" w:type="dxa"/>
            <w:gridSpan w:val="2"/>
          </w:tcPr>
          <w:p w14:paraId="06AE4A5E" w14:textId="77777777" w:rsidR="00932082" w:rsidRPr="00932082" w:rsidRDefault="00932082" w:rsidP="00E423C4">
            <w:pPr>
              <w:autoSpaceDE w:val="0"/>
              <w:autoSpaceDN w:val="0"/>
              <w:adjustRightInd w:val="0"/>
              <w:spacing w:before="80" w:after="80"/>
              <w:jc w:val="center"/>
              <w:rPr>
                <w:rFonts w:ascii="Arial" w:hAnsi="Arial" w:cs="Arial"/>
                <w:b/>
              </w:rPr>
            </w:pPr>
            <w:r w:rsidRPr="00932082">
              <w:rPr>
                <w:rFonts w:ascii="Arial" w:hAnsi="Arial" w:cs="Arial"/>
                <w:b/>
              </w:rPr>
              <w:t xml:space="preserve">VEIKSNIAI AB „LTG INFRA“ TERITORIJOJE, SUSIJĘ SU KLIENTO VEIKLA </w:t>
            </w:r>
          </w:p>
        </w:tc>
      </w:tr>
      <w:tr w:rsidR="00932082" w:rsidRPr="00DB79CA" w14:paraId="79A9B855" w14:textId="77777777" w:rsidTr="00932082">
        <w:tc>
          <w:tcPr>
            <w:tcW w:w="4390" w:type="dxa"/>
          </w:tcPr>
          <w:p w14:paraId="102CDF6B" w14:textId="77777777" w:rsidR="00932082" w:rsidRPr="00932082" w:rsidRDefault="00932082" w:rsidP="00E423C4">
            <w:pPr>
              <w:autoSpaceDE w:val="0"/>
              <w:autoSpaceDN w:val="0"/>
              <w:adjustRightInd w:val="0"/>
              <w:jc w:val="center"/>
              <w:rPr>
                <w:rFonts w:ascii="Arial" w:hAnsi="Arial" w:cs="Arial"/>
                <w:b/>
                <w:spacing w:val="-6"/>
              </w:rPr>
            </w:pPr>
          </w:p>
          <w:p w14:paraId="2483D3E1" w14:textId="77777777" w:rsidR="00932082" w:rsidRPr="00932082" w:rsidRDefault="00932082" w:rsidP="00E423C4">
            <w:pPr>
              <w:autoSpaceDE w:val="0"/>
              <w:autoSpaceDN w:val="0"/>
              <w:adjustRightInd w:val="0"/>
              <w:jc w:val="center"/>
              <w:rPr>
                <w:rFonts w:ascii="Arial" w:hAnsi="Arial" w:cs="Arial"/>
                <w:b/>
                <w:spacing w:val="-6"/>
              </w:rPr>
            </w:pPr>
            <w:r w:rsidRPr="00932082">
              <w:rPr>
                <w:rFonts w:ascii="Arial" w:hAnsi="Arial" w:cs="Arial"/>
                <w:b/>
                <w:spacing w:val="-6"/>
              </w:rPr>
              <w:t>TRANSPORTUOJAMAS (KELIAMAS, NULEIDŽIAMAS), SANDĖLIUOJAMAS KROVINYS</w:t>
            </w:r>
          </w:p>
          <w:p w14:paraId="70642791"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noProof/>
                <w:lang w:eastAsia="lt-LT"/>
              </w:rPr>
              <w:drawing>
                <wp:inline distT="0" distB="0" distL="0" distR="0" wp14:anchorId="5BC49A2D" wp14:editId="26349908">
                  <wp:extent cx="1382268" cy="921512"/>
                  <wp:effectExtent l="0" t="0" r="8890" b="0"/>
                  <wp:docPr id="60" name="Picture 60" descr="Vaizdo rezultatas pagal užklausą „kranas“">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kranas“">
                            <a:hlinkClick r:id="rId44"/>
                          </pic:cNvPr>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00639" cy="933759"/>
                          </a:xfrm>
                          <a:prstGeom prst="rect">
                            <a:avLst/>
                          </a:prstGeom>
                          <a:noFill/>
                          <a:ln>
                            <a:noFill/>
                          </a:ln>
                        </pic:spPr>
                      </pic:pic>
                    </a:graphicData>
                  </a:graphic>
                </wp:inline>
              </w:drawing>
            </w:r>
          </w:p>
        </w:tc>
        <w:tc>
          <w:tcPr>
            <w:tcW w:w="6662" w:type="dxa"/>
          </w:tcPr>
          <w:p w14:paraId="4D4ED4CB" w14:textId="77777777" w:rsidR="00932082" w:rsidRPr="00932082" w:rsidRDefault="00932082" w:rsidP="00E423C4">
            <w:pPr>
              <w:ind w:right="-7"/>
              <w:jc w:val="both"/>
              <w:rPr>
                <w:rFonts w:ascii="Arial" w:hAnsi="Arial" w:cs="Arial"/>
                <w:spacing w:val="-6"/>
              </w:rPr>
            </w:pPr>
            <w:r w:rsidRPr="00932082">
              <w:rPr>
                <w:rFonts w:ascii="Arial" w:hAnsi="Arial" w:cs="Arial"/>
                <w:spacing w:val="-6"/>
              </w:rPr>
              <w:t>Netaisyklingai užkabinus krovinį, nesilaikant saugių atstumų nuo krovinio, būnant po keliamu kroviniu, gabenant krovinį virš statinių, kuriuose randasi žmonės krovinys gali nukristi ir sužaloti darbuotojus. Būtina prieš darbų pradžią patikrinti kėlimo įrenginių techninę būklę, teisingai užkabinti krovinį (vadovaujantis stropavimo schema) ir jį teisingai gabenti.</w:t>
            </w:r>
          </w:p>
          <w:p w14:paraId="644657F8" w14:textId="77777777" w:rsidR="00932082" w:rsidRPr="00932082" w:rsidRDefault="00932082" w:rsidP="00E423C4">
            <w:pPr>
              <w:pStyle w:val="Default"/>
              <w:jc w:val="both"/>
            </w:pPr>
            <w:r w:rsidRPr="00932082">
              <w:t xml:space="preserve">Nesaugiai, netvarkingai padėti daiktai, virsdami, krisdami nuo lentynų, stelažų gali sužaloti darbuotoją. Nekrauti daiktų nestabiliai ar ant lentynų krašto. Sunkius daiktus sandėliuoti žemutinėse stelažų lentynose. </w:t>
            </w:r>
          </w:p>
        </w:tc>
      </w:tr>
      <w:tr w:rsidR="00932082" w:rsidRPr="00DB79CA" w14:paraId="6B185984" w14:textId="77777777" w:rsidTr="00932082">
        <w:tc>
          <w:tcPr>
            <w:tcW w:w="4390" w:type="dxa"/>
          </w:tcPr>
          <w:p w14:paraId="7F117CA7" w14:textId="77777777" w:rsidR="00932082" w:rsidRPr="00932082" w:rsidRDefault="00932082" w:rsidP="00E423C4">
            <w:pPr>
              <w:ind w:right="-7"/>
              <w:jc w:val="center"/>
              <w:rPr>
                <w:rFonts w:ascii="Arial" w:hAnsi="Arial" w:cs="Arial"/>
                <w:b/>
              </w:rPr>
            </w:pPr>
          </w:p>
          <w:p w14:paraId="5CE80289" w14:textId="77777777" w:rsidR="00932082" w:rsidRPr="00932082" w:rsidRDefault="00932082" w:rsidP="00E423C4">
            <w:pPr>
              <w:ind w:right="-7"/>
              <w:jc w:val="center"/>
              <w:rPr>
                <w:rFonts w:ascii="Arial" w:hAnsi="Arial" w:cs="Arial"/>
                <w:b/>
              </w:rPr>
            </w:pPr>
            <w:r w:rsidRPr="00932082">
              <w:rPr>
                <w:rFonts w:ascii="Arial" w:hAnsi="Arial" w:cs="Arial"/>
                <w:b/>
              </w:rPr>
              <w:t>CHEMINĖS MEDŽIAGOS (DYZELINAS, TEPALAI, BENZINAS)</w:t>
            </w:r>
          </w:p>
          <w:p w14:paraId="4BB622F3" w14:textId="77777777" w:rsidR="00932082" w:rsidRPr="00932082" w:rsidRDefault="00932082" w:rsidP="00E423C4">
            <w:pPr>
              <w:ind w:right="-7"/>
              <w:jc w:val="center"/>
              <w:rPr>
                <w:rFonts w:ascii="Arial" w:hAnsi="Arial" w:cs="Arial"/>
                <w:b/>
              </w:rPr>
            </w:pPr>
            <w:r w:rsidRPr="00932082">
              <w:rPr>
                <w:rFonts w:ascii="Arial" w:hAnsi="Arial" w:cs="Arial"/>
                <w:noProof/>
                <w:lang w:eastAsia="lt-LT"/>
              </w:rPr>
              <w:drawing>
                <wp:inline distT="0" distB="0" distL="0" distR="0" wp14:anchorId="726F6981" wp14:editId="372F6C48">
                  <wp:extent cx="1099831" cy="1011198"/>
                  <wp:effectExtent l="0" t="0" r="5080" b="0"/>
                  <wp:docPr id="50" name="irc_mi" descr="Vaizdo rezultatas pagal užklausą „cheminės medžiagos“">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cheminės medžiagos“">
                            <a:hlinkClick r:id="rId34"/>
                          </pic:cNvPr>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12300" cy="1022662"/>
                          </a:xfrm>
                          <a:prstGeom prst="rect">
                            <a:avLst/>
                          </a:prstGeom>
                          <a:noFill/>
                          <a:ln>
                            <a:noFill/>
                          </a:ln>
                        </pic:spPr>
                      </pic:pic>
                    </a:graphicData>
                  </a:graphic>
                </wp:inline>
              </w:drawing>
            </w:r>
          </w:p>
        </w:tc>
        <w:tc>
          <w:tcPr>
            <w:tcW w:w="6662" w:type="dxa"/>
          </w:tcPr>
          <w:p w14:paraId="2567B4AC" w14:textId="77777777" w:rsidR="00932082" w:rsidRPr="00932082" w:rsidRDefault="00932082" w:rsidP="00E423C4">
            <w:pPr>
              <w:jc w:val="both"/>
              <w:rPr>
                <w:rFonts w:ascii="Arial" w:hAnsi="Arial" w:cs="Arial"/>
              </w:rPr>
            </w:pPr>
            <w:r w:rsidRPr="00932082">
              <w:rPr>
                <w:rFonts w:ascii="Arial" w:hAnsi="Arial" w:cs="Arial"/>
              </w:rPr>
              <w:t xml:space="preserve">Tokiomis medžiagomis gali būti medžiagos, kurios dėl savo fizinių – cheminių, cheminių arba toksikologinių savybių, naudojimo būdo ar buvimo darbo aplinkoje gali kelti pavojų darbuotojų sveikatai, sukelti mirtį ar ūmius bei lėtinius sveikatos sutrikimus. Paveikus odą chemine medžiaga gali būti pakenkta oda, akys. Apsisaugojimui būtina – keisti ir tobulinti asmeninės higienos įpročius, valgyti, gerti ir rūkyti tik tam skirtoje vietoje. </w:t>
            </w:r>
          </w:p>
          <w:p w14:paraId="553D6681" w14:textId="77777777" w:rsidR="00932082" w:rsidRDefault="00932082" w:rsidP="00E423C4">
            <w:pPr>
              <w:spacing w:after="120"/>
              <w:jc w:val="both"/>
              <w:rPr>
                <w:rFonts w:ascii="Arial" w:hAnsi="Arial" w:cs="Arial"/>
              </w:rPr>
            </w:pPr>
            <w:r w:rsidRPr="00932082">
              <w:rPr>
                <w:rFonts w:ascii="Arial" w:hAnsi="Arial" w:cs="Arial"/>
              </w:rPr>
              <w:t>Darbuotojai turi susipažinti su naudojamų cheminių medžiagų Saugos duomenų lapų tūriniu, žinoti apie privalomas naudoti apsaugos priemones, gesinimui ar neutralizavimui taikomas medžiagas</w:t>
            </w:r>
          </w:p>
          <w:p w14:paraId="185AB520" w14:textId="77777777" w:rsidR="00932082" w:rsidRDefault="00932082" w:rsidP="00E423C4">
            <w:pPr>
              <w:spacing w:after="120"/>
              <w:jc w:val="both"/>
              <w:rPr>
                <w:rFonts w:ascii="Arial" w:hAnsi="Arial" w:cs="Arial"/>
              </w:rPr>
            </w:pPr>
          </w:p>
          <w:p w14:paraId="168AEFA5" w14:textId="2F923DD4" w:rsidR="00932082" w:rsidRPr="00932082" w:rsidRDefault="00932082" w:rsidP="00E423C4">
            <w:pPr>
              <w:spacing w:after="120"/>
              <w:jc w:val="both"/>
              <w:rPr>
                <w:rFonts w:ascii="Arial" w:hAnsi="Arial" w:cs="Arial"/>
              </w:rPr>
            </w:pPr>
          </w:p>
        </w:tc>
      </w:tr>
      <w:tr w:rsidR="00932082" w:rsidRPr="00DB79CA" w14:paraId="36AC318F" w14:textId="77777777" w:rsidTr="00932082">
        <w:tc>
          <w:tcPr>
            <w:tcW w:w="4390" w:type="dxa"/>
          </w:tcPr>
          <w:p w14:paraId="202F0F39" w14:textId="77777777" w:rsidR="00932082" w:rsidRPr="00932082" w:rsidRDefault="00932082" w:rsidP="00E423C4">
            <w:pPr>
              <w:autoSpaceDE w:val="0"/>
              <w:autoSpaceDN w:val="0"/>
              <w:adjustRightInd w:val="0"/>
              <w:jc w:val="center"/>
              <w:rPr>
                <w:rFonts w:ascii="Arial" w:eastAsia="Lucida Sans Unicode" w:hAnsi="Arial" w:cs="Arial"/>
                <w:b/>
                <w:kern w:val="1"/>
                <w:lang w:eastAsia="lt-LT"/>
              </w:rPr>
            </w:pPr>
            <w:r w:rsidRPr="00932082">
              <w:rPr>
                <w:rFonts w:ascii="Arial" w:eastAsia="Lucida Sans Unicode" w:hAnsi="Arial" w:cs="Arial"/>
                <w:b/>
                <w:kern w:val="1"/>
                <w:lang w:eastAsia="lt-LT"/>
              </w:rPr>
              <w:lastRenderedPageBreak/>
              <w:t>ĮRENGINIŲ IR ĮRANKIŲ EKSPLOATAVIMO REIKALAVIMŲ NESILAIKYMAS</w:t>
            </w:r>
          </w:p>
          <w:p w14:paraId="4867B155" w14:textId="77777777" w:rsidR="00932082" w:rsidRPr="00932082" w:rsidRDefault="00932082" w:rsidP="00E423C4">
            <w:pPr>
              <w:autoSpaceDE w:val="0"/>
              <w:autoSpaceDN w:val="0"/>
              <w:adjustRightInd w:val="0"/>
              <w:jc w:val="center"/>
              <w:rPr>
                <w:rFonts w:ascii="Arial" w:hAnsi="Arial" w:cs="Arial"/>
                <w:b/>
              </w:rPr>
            </w:pPr>
            <w:r w:rsidRPr="00932082">
              <w:rPr>
                <w:rFonts w:ascii="Arial" w:eastAsia="Lucida Sans Unicode" w:hAnsi="Arial" w:cs="Arial"/>
                <w:noProof/>
                <w:kern w:val="1"/>
                <w:lang w:eastAsia="lt-LT"/>
              </w:rPr>
              <w:drawing>
                <wp:inline distT="0" distB="0" distL="0" distR="0" wp14:anchorId="3159C7B8" wp14:editId="5C4FB535">
                  <wp:extent cx="630984" cy="611542"/>
                  <wp:effectExtent l="0" t="0" r="0" b="0"/>
                  <wp:docPr id="30" name="Picture 30"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clipar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5775" cy="625877"/>
                          </a:xfrm>
                          <a:prstGeom prst="rect">
                            <a:avLst/>
                          </a:prstGeom>
                          <a:noFill/>
                          <a:ln>
                            <a:noFill/>
                          </a:ln>
                        </pic:spPr>
                      </pic:pic>
                    </a:graphicData>
                  </a:graphic>
                </wp:inline>
              </w:drawing>
            </w:r>
          </w:p>
        </w:tc>
        <w:tc>
          <w:tcPr>
            <w:tcW w:w="6662" w:type="dxa"/>
          </w:tcPr>
          <w:p w14:paraId="4D0AE97D" w14:textId="77777777" w:rsidR="00932082" w:rsidRPr="00932082" w:rsidRDefault="00932082" w:rsidP="00E423C4">
            <w:pPr>
              <w:ind w:right="-7"/>
              <w:jc w:val="both"/>
              <w:rPr>
                <w:rFonts w:ascii="Arial" w:hAnsi="Arial" w:cs="Arial"/>
                <w:noProof/>
              </w:rPr>
            </w:pPr>
            <w:r w:rsidRPr="00932082">
              <w:rPr>
                <w:rFonts w:ascii="Arial" w:eastAsia="Lucida Sans Unicode" w:hAnsi="Arial" w:cs="Arial"/>
                <w:noProof/>
                <w:kern w:val="1"/>
                <w:lang w:eastAsia="lt-LT"/>
              </w:rPr>
              <w:t xml:space="preserve">Galimos traumos. </w:t>
            </w:r>
            <w:r w:rsidRPr="00932082">
              <w:rPr>
                <w:rFonts w:ascii="Arial" w:hAnsi="Arial" w:cs="Arial"/>
                <w:lang w:eastAsia="lt-LT"/>
              </w:rPr>
              <w:t>Nuolat tikrinti įrankių ir įrenginių techninę būklę, tvarkingumą, nedirbti su netvarkingais įrankiais ir įrenginiais, juos naudoti pagal paskirtį ir laikytis jų eksploatavimo reikalavimų.</w:t>
            </w:r>
          </w:p>
        </w:tc>
      </w:tr>
      <w:tr w:rsidR="00932082" w:rsidRPr="00DB79CA" w14:paraId="4739A369" w14:textId="77777777" w:rsidTr="00932082">
        <w:tc>
          <w:tcPr>
            <w:tcW w:w="4390" w:type="dxa"/>
          </w:tcPr>
          <w:p w14:paraId="06F609ED" w14:textId="77777777" w:rsidR="00932082" w:rsidRPr="00932082" w:rsidRDefault="00932082" w:rsidP="00E423C4">
            <w:pPr>
              <w:autoSpaceDE w:val="0"/>
              <w:autoSpaceDN w:val="0"/>
              <w:adjustRightInd w:val="0"/>
              <w:jc w:val="center"/>
              <w:rPr>
                <w:rFonts w:ascii="Arial" w:hAnsi="Arial" w:cs="Arial"/>
                <w:b/>
              </w:rPr>
            </w:pPr>
          </w:p>
          <w:p w14:paraId="27E78DCF"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b/>
              </w:rPr>
              <w:t>NETVARKINGOS DARBO PRIEMONĖS</w:t>
            </w:r>
          </w:p>
          <w:p w14:paraId="79380753" w14:textId="77777777" w:rsidR="00932082" w:rsidRPr="00932082" w:rsidRDefault="00932082" w:rsidP="00E423C4">
            <w:pPr>
              <w:autoSpaceDE w:val="0"/>
              <w:autoSpaceDN w:val="0"/>
              <w:adjustRightInd w:val="0"/>
              <w:jc w:val="center"/>
              <w:rPr>
                <w:rFonts w:ascii="Arial" w:hAnsi="Arial" w:cs="Arial"/>
                <w:b/>
              </w:rPr>
            </w:pPr>
            <w:r w:rsidRPr="00932082">
              <w:rPr>
                <w:rFonts w:ascii="Arial" w:hAnsi="Arial" w:cs="Arial"/>
                <w:noProof/>
                <w:lang w:eastAsia="lt-LT"/>
              </w:rPr>
              <w:drawing>
                <wp:inline distT="0" distB="0" distL="0" distR="0" wp14:anchorId="78E7AA83" wp14:editId="633292BF">
                  <wp:extent cx="943521" cy="706368"/>
                  <wp:effectExtent l="0" t="0" r="9525" b="0"/>
                  <wp:docPr id="32" name="Picture 32" descr="Vaizdo rezultatas pagal užklausą „tvarkingos darbo priemonės“">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tvarkingos darbo priemonės“">
                            <a:hlinkClick r:id="rId31"/>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69623" cy="725909"/>
                          </a:xfrm>
                          <a:prstGeom prst="rect">
                            <a:avLst/>
                          </a:prstGeom>
                          <a:noFill/>
                          <a:ln>
                            <a:noFill/>
                          </a:ln>
                        </pic:spPr>
                      </pic:pic>
                    </a:graphicData>
                  </a:graphic>
                </wp:inline>
              </w:drawing>
            </w:r>
          </w:p>
          <w:p w14:paraId="757E0624" w14:textId="77777777" w:rsidR="00932082" w:rsidRPr="00932082" w:rsidRDefault="00932082" w:rsidP="00E423C4">
            <w:pPr>
              <w:autoSpaceDE w:val="0"/>
              <w:autoSpaceDN w:val="0"/>
              <w:adjustRightInd w:val="0"/>
              <w:jc w:val="center"/>
              <w:rPr>
                <w:rFonts w:ascii="Arial" w:hAnsi="Arial" w:cs="Arial"/>
                <w:b/>
              </w:rPr>
            </w:pPr>
          </w:p>
        </w:tc>
        <w:tc>
          <w:tcPr>
            <w:tcW w:w="6662" w:type="dxa"/>
          </w:tcPr>
          <w:p w14:paraId="7EBE912E" w14:textId="77777777" w:rsidR="00932082" w:rsidRPr="00932082" w:rsidRDefault="00932082" w:rsidP="00E423C4">
            <w:pPr>
              <w:ind w:right="-7"/>
              <w:jc w:val="both"/>
              <w:rPr>
                <w:rFonts w:ascii="Arial" w:hAnsi="Arial" w:cs="Arial"/>
              </w:rPr>
            </w:pPr>
            <w:r w:rsidRPr="00932082">
              <w:rPr>
                <w:rFonts w:ascii="Arial" w:hAnsi="Arial" w:cs="Arial"/>
              </w:rPr>
              <w:t>Naudojant netvarkingas darbo priemones, neatitinkančias darbuotojų saugos ir sveikatos reikalavimų, galimi įsipjovimai, įsidūrimai, ir kitokie sužalojimai.</w:t>
            </w:r>
          </w:p>
          <w:p w14:paraId="6FD48686" w14:textId="77777777" w:rsidR="00932082" w:rsidRPr="00932082" w:rsidRDefault="00932082" w:rsidP="00E423C4">
            <w:pPr>
              <w:ind w:right="-7"/>
              <w:jc w:val="both"/>
              <w:rPr>
                <w:rFonts w:ascii="Arial" w:hAnsi="Arial" w:cs="Arial"/>
              </w:rPr>
            </w:pPr>
          </w:p>
        </w:tc>
      </w:tr>
      <w:tr w:rsidR="00932082" w:rsidRPr="00DB79CA" w14:paraId="6705AE64" w14:textId="77777777" w:rsidTr="00932082">
        <w:tc>
          <w:tcPr>
            <w:tcW w:w="4390" w:type="dxa"/>
          </w:tcPr>
          <w:p w14:paraId="093EE02B" w14:textId="77777777" w:rsidR="00932082" w:rsidRPr="00932082" w:rsidRDefault="00932082" w:rsidP="00E423C4">
            <w:pPr>
              <w:shd w:val="clear" w:color="auto" w:fill="FFFFFF"/>
              <w:ind w:right="-7" w:firstLine="900"/>
              <w:jc w:val="center"/>
              <w:rPr>
                <w:rFonts w:ascii="Arial" w:hAnsi="Arial" w:cs="Arial"/>
                <w:b/>
              </w:rPr>
            </w:pPr>
          </w:p>
          <w:p w14:paraId="4C2A901C" w14:textId="77777777" w:rsidR="00932082" w:rsidRPr="00932082" w:rsidRDefault="00932082" w:rsidP="00E423C4">
            <w:pPr>
              <w:shd w:val="clear" w:color="auto" w:fill="FFFFFF"/>
              <w:ind w:right="-7" w:firstLine="900"/>
              <w:jc w:val="center"/>
              <w:rPr>
                <w:rFonts w:ascii="Arial" w:hAnsi="Arial" w:cs="Arial"/>
                <w:b/>
              </w:rPr>
            </w:pPr>
            <w:r w:rsidRPr="00932082">
              <w:rPr>
                <w:rFonts w:ascii="Arial" w:hAnsi="Arial" w:cs="Arial"/>
                <w:b/>
              </w:rPr>
              <w:t>PASLYDIMAS, NUGRIUVIMAS, KRITIMAS</w:t>
            </w:r>
          </w:p>
          <w:p w14:paraId="17E76EBF" w14:textId="77777777" w:rsidR="00932082" w:rsidRPr="00932082" w:rsidRDefault="00932082" w:rsidP="00E423C4">
            <w:pPr>
              <w:shd w:val="clear" w:color="auto" w:fill="FFFFFF"/>
              <w:ind w:right="-7" w:firstLine="900"/>
              <w:jc w:val="center"/>
              <w:rPr>
                <w:rFonts w:ascii="Arial" w:hAnsi="Arial" w:cs="Arial"/>
                <w:b/>
              </w:rPr>
            </w:pPr>
          </w:p>
          <w:p w14:paraId="2490506F" w14:textId="77777777" w:rsidR="00932082" w:rsidRPr="00932082" w:rsidRDefault="00932082" w:rsidP="00E423C4">
            <w:pPr>
              <w:shd w:val="clear" w:color="auto" w:fill="FFFFFF"/>
              <w:ind w:right="-7" w:firstLine="900"/>
              <w:jc w:val="both"/>
              <w:rPr>
                <w:rFonts w:ascii="Arial" w:eastAsia="Lucida Sans Unicode" w:hAnsi="Arial" w:cs="Arial"/>
                <w:noProof/>
                <w:kern w:val="1"/>
                <w:lang w:eastAsia="lt-LT"/>
              </w:rPr>
            </w:pPr>
            <w:r w:rsidRPr="00932082">
              <w:rPr>
                <w:rFonts w:ascii="Arial" w:hAnsi="Arial" w:cs="Arial"/>
                <w:b/>
              </w:rPr>
              <w:t xml:space="preserve"> </w:t>
            </w:r>
            <w:r w:rsidRPr="00932082">
              <w:rPr>
                <w:rFonts w:ascii="Arial" w:eastAsia="Lucida Sans Unicode" w:hAnsi="Arial" w:cs="Arial"/>
                <w:noProof/>
                <w:kern w:val="1"/>
                <w:lang w:eastAsia="lt-LT"/>
              </w:rPr>
              <w:drawing>
                <wp:inline distT="0" distB="0" distL="0" distR="0" wp14:anchorId="17A33354" wp14:editId="6AF4EA64">
                  <wp:extent cx="816820" cy="687629"/>
                  <wp:effectExtent l="0" t="0" r="2540" b="0"/>
                  <wp:docPr id="37" name="Picture 37" descr="http://www.zenklas.lt/components/com_virtuemart/shop_image/product/9e4062f9f9fea180eaf17f994f1dbe2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6" descr="http://www.zenklas.lt/components/com_virtuemart/shop_image/product/9e4062f9f9fea180eaf17f994f1dbe2f.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42566" cy="709303"/>
                          </a:xfrm>
                          <a:prstGeom prst="rect">
                            <a:avLst/>
                          </a:prstGeom>
                          <a:noFill/>
                          <a:ln>
                            <a:noFill/>
                          </a:ln>
                        </pic:spPr>
                      </pic:pic>
                    </a:graphicData>
                  </a:graphic>
                </wp:inline>
              </w:drawing>
            </w:r>
            <w:r w:rsidRPr="00932082">
              <w:rPr>
                <w:rFonts w:ascii="Arial" w:eastAsia="Lucida Sans Unicode" w:hAnsi="Arial" w:cs="Arial"/>
                <w:noProof/>
                <w:kern w:val="1"/>
                <w:lang w:eastAsia="lt-LT"/>
              </w:rPr>
              <w:t xml:space="preserve"> </w:t>
            </w:r>
            <w:r w:rsidRPr="00932082">
              <w:rPr>
                <w:rFonts w:ascii="Arial" w:eastAsia="Lucida Sans Unicode" w:hAnsi="Arial" w:cs="Arial"/>
                <w:noProof/>
                <w:kern w:val="1"/>
                <w:lang w:eastAsia="lt-LT"/>
              </w:rPr>
              <w:drawing>
                <wp:inline distT="0" distB="0" distL="0" distR="0" wp14:anchorId="50D0E61A" wp14:editId="7918634F">
                  <wp:extent cx="790042" cy="658606"/>
                  <wp:effectExtent l="0" t="0" r="0" b="8255"/>
                  <wp:docPr id="38" name="Picture 38" descr="http://www.zenklas.lt/components/com_virtuemart/shop_image/product/b946d2a7666d24a916cd8f5318a852f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 descr="http://www.zenklas.lt/components/com_virtuemart/shop_image/product/b946d2a7666d24a916cd8f5318a852ff.gif"/>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17591" cy="681572"/>
                          </a:xfrm>
                          <a:prstGeom prst="rect">
                            <a:avLst/>
                          </a:prstGeom>
                          <a:noFill/>
                          <a:ln>
                            <a:noFill/>
                          </a:ln>
                        </pic:spPr>
                      </pic:pic>
                    </a:graphicData>
                  </a:graphic>
                </wp:inline>
              </w:drawing>
            </w:r>
          </w:p>
          <w:p w14:paraId="4F6A6AE5" w14:textId="77777777" w:rsidR="00932082" w:rsidRPr="00932082" w:rsidRDefault="00932082" w:rsidP="00E423C4">
            <w:pPr>
              <w:shd w:val="clear" w:color="auto" w:fill="FFFFFF"/>
              <w:ind w:right="-7" w:firstLine="900"/>
              <w:jc w:val="both"/>
              <w:rPr>
                <w:rFonts w:ascii="Arial" w:hAnsi="Arial" w:cs="Arial"/>
                <w:b/>
                <w:spacing w:val="-2"/>
              </w:rPr>
            </w:pPr>
          </w:p>
        </w:tc>
        <w:tc>
          <w:tcPr>
            <w:tcW w:w="6662" w:type="dxa"/>
          </w:tcPr>
          <w:p w14:paraId="4093B25A" w14:textId="77777777" w:rsidR="00932082" w:rsidRPr="00932082" w:rsidRDefault="00932082" w:rsidP="00E423C4">
            <w:pPr>
              <w:ind w:right="-7"/>
              <w:jc w:val="both"/>
              <w:rPr>
                <w:rFonts w:ascii="Arial" w:hAnsi="Arial" w:cs="Arial"/>
              </w:rPr>
            </w:pPr>
            <w:r w:rsidRPr="00932082">
              <w:rPr>
                <w:rFonts w:ascii="Arial" w:hAnsi="Arial" w:cs="Arial"/>
              </w:rPr>
              <w:t xml:space="preserve">Esant slidžioms grindims, praėjimams, pravažiavimams ir pan. galima paslysti, pargriūti ir susižaloti. Grindų dangas, kitus paviršius nedelsiant valyti nuo išsipylusio tepalo, lauko takus laiku valyti nuo sniego, ledo, barstyti slidumą mažinančiais mišiniais. Einant slidžiu paviršiumi, būti dėmesingam ir atsargiam. </w:t>
            </w:r>
          </w:p>
          <w:p w14:paraId="7D2DF464" w14:textId="77777777" w:rsidR="00932082" w:rsidRPr="00932082" w:rsidRDefault="00932082" w:rsidP="00E423C4">
            <w:pPr>
              <w:spacing w:after="120"/>
              <w:ind w:right="-7"/>
              <w:jc w:val="both"/>
              <w:rPr>
                <w:rFonts w:ascii="Arial" w:hAnsi="Arial" w:cs="Arial"/>
              </w:rPr>
            </w:pPr>
            <w:r w:rsidRPr="00932082">
              <w:rPr>
                <w:rFonts w:ascii="Arial" w:hAnsi="Arial" w:cs="Arial"/>
              </w:rPr>
              <w:t xml:space="preserve">Galimi įvairūs susižalojimai dėl darbo vietų užgriozdinimo, kliuvinių judėjimo takuose. Neužgriozdinti darbo vietų, neužkrauti praėjimų pašaliniais daiktais, sužymėti nuolatinio judėjimo takus. Takuose esantys išsikišantys daiktai, grindų aukščių skirtumai, kliuviniai turi būti atitinkamai pažymėti. Einant laiptais, ką nors nešant, reikia būti atsargiam, laikytis už turėklų, nepabloginti sau matomumo. </w:t>
            </w:r>
          </w:p>
        </w:tc>
      </w:tr>
      <w:tr w:rsidR="00932082" w:rsidRPr="00DB79CA" w14:paraId="55CEAC79" w14:textId="77777777" w:rsidTr="00932082">
        <w:tc>
          <w:tcPr>
            <w:tcW w:w="4390" w:type="dxa"/>
          </w:tcPr>
          <w:p w14:paraId="60001B27" w14:textId="77777777" w:rsidR="00932082" w:rsidRPr="00932082" w:rsidRDefault="00932082" w:rsidP="00E423C4">
            <w:pPr>
              <w:ind w:right="-28"/>
              <w:jc w:val="center"/>
              <w:rPr>
                <w:rFonts w:ascii="Arial" w:hAnsi="Arial" w:cs="Arial"/>
                <w:b/>
                <w:color w:val="FF0000"/>
              </w:rPr>
            </w:pPr>
            <w:r w:rsidRPr="00932082">
              <w:rPr>
                <w:rFonts w:ascii="Arial" w:hAnsi="Arial" w:cs="Arial"/>
                <w:b/>
                <w:color w:val="FF0000"/>
              </w:rPr>
              <w:t>KRITIMAS Į GYLĮ</w:t>
            </w:r>
          </w:p>
          <w:p w14:paraId="7F1E856D"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37A6D52C" wp14:editId="164CBC0C">
                  <wp:extent cx="1118860" cy="873630"/>
                  <wp:effectExtent l="0" t="0" r="5715" b="3175"/>
                  <wp:docPr id="41" name="Picture 41" descr="A picture containing outdoor, building material, stone, d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outdoor, building material, stone, dirt&#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161546" cy="906960"/>
                          </a:xfrm>
                          <a:prstGeom prst="rect">
                            <a:avLst/>
                          </a:prstGeom>
                          <a:noFill/>
                          <a:ln>
                            <a:noFill/>
                          </a:ln>
                        </pic:spPr>
                      </pic:pic>
                    </a:graphicData>
                  </a:graphic>
                </wp:inline>
              </w:drawing>
            </w:r>
          </w:p>
        </w:tc>
        <w:tc>
          <w:tcPr>
            <w:tcW w:w="6662" w:type="dxa"/>
          </w:tcPr>
          <w:p w14:paraId="5EBEB911" w14:textId="6AE34E8F" w:rsidR="00932082" w:rsidRPr="00932082" w:rsidRDefault="00932082" w:rsidP="00932082">
            <w:pPr>
              <w:spacing w:after="120"/>
              <w:jc w:val="both"/>
              <w:rPr>
                <w:rFonts w:ascii="Arial" w:hAnsi="Arial" w:cs="Arial"/>
              </w:rPr>
            </w:pPr>
            <w:r w:rsidRPr="00932082">
              <w:rPr>
                <w:rFonts w:ascii="Arial" w:hAnsi="Arial" w:cs="Arial"/>
              </w:rPr>
              <w:t xml:space="preserve">Angos, šuliniai, latakai turi būti uždengiami standartiniais dangčiais. Draudžiama juos uždengti plėvele, kartonu ar pan. Apie pastebėtus netvarkingus šulinius, vandens latakus objekte ar AB „LTG Infra“ teritorijoje būtina pranešti tiesioginiam vadovui arba AB „LTG Infra“ kontaktiniam asmeniui Vietos, kur galimas žmonių kritimas į gylį turi būti aptvertos ir pažymėtos apsaugos ženklais. </w:t>
            </w:r>
          </w:p>
        </w:tc>
      </w:tr>
      <w:tr w:rsidR="00932082" w:rsidRPr="00DB79CA" w14:paraId="19493DAF" w14:textId="77777777" w:rsidTr="00932082">
        <w:tc>
          <w:tcPr>
            <w:tcW w:w="4390" w:type="dxa"/>
          </w:tcPr>
          <w:p w14:paraId="74BB7BFD" w14:textId="77777777" w:rsidR="00932082" w:rsidRPr="00932082" w:rsidRDefault="00932082" w:rsidP="00E423C4">
            <w:pPr>
              <w:shd w:val="clear" w:color="auto" w:fill="FFFFFF"/>
              <w:ind w:right="-7"/>
              <w:jc w:val="center"/>
              <w:rPr>
                <w:rFonts w:ascii="Arial" w:hAnsi="Arial" w:cs="Arial"/>
                <w:b/>
                <w:bCs/>
                <w:spacing w:val="-2"/>
              </w:rPr>
            </w:pPr>
            <w:r w:rsidRPr="00932082">
              <w:rPr>
                <w:rFonts w:ascii="Arial" w:hAnsi="Arial" w:cs="Arial"/>
                <w:b/>
                <w:spacing w:val="-2"/>
              </w:rPr>
              <w:t>NEPAKANKAMAS</w:t>
            </w:r>
            <w:r w:rsidRPr="00932082">
              <w:rPr>
                <w:rFonts w:ascii="Arial" w:hAnsi="Arial" w:cs="Arial"/>
                <w:spacing w:val="-2"/>
              </w:rPr>
              <w:t xml:space="preserve"> </w:t>
            </w:r>
            <w:r w:rsidRPr="00932082">
              <w:rPr>
                <w:rFonts w:ascii="Arial" w:hAnsi="Arial" w:cs="Arial"/>
                <w:b/>
                <w:bCs/>
                <w:spacing w:val="-2"/>
              </w:rPr>
              <w:t>APŠVIESTUMAS</w:t>
            </w:r>
          </w:p>
          <w:p w14:paraId="5790978A" w14:textId="77777777" w:rsidR="00932082" w:rsidRPr="00932082" w:rsidRDefault="00932082" w:rsidP="00E423C4">
            <w:pPr>
              <w:shd w:val="clear" w:color="auto" w:fill="FFFFFF"/>
              <w:ind w:right="-7" w:firstLine="900"/>
              <w:jc w:val="both"/>
              <w:rPr>
                <w:rFonts w:ascii="Arial" w:hAnsi="Arial" w:cs="Arial"/>
                <w:b/>
              </w:rPr>
            </w:pPr>
            <w:r w:rsidRPr="00932082">
              <w:rPr>
                <w:rFonts w:ascii="Arial" w:hAnsi="Arial" w:cs="Arial"/>
                <w:noProof/>
                <w:lang w:eastAsia="lt-LT"/>
              </w:rPr>
              <w:drawing>
                <wp:inline distT="0" distB="0" distL="0" distR="0" wp14:anchorId="18D6E1A4" wp14:editId="069B1CC9">
                  <wp:extent cx="1065829" cy="1137937"/>
                  <wp:effectExtent l="0" t="0" r="1270" b="5080"/>
                  <wp:docPr id="34" name="irc_mi" descr="Vaizdo rezultatas pagal užklausą „apšvietimas tamsiu paros metu“">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apšvietimas tamsiu paros metu“">
                            <a:hlinkClick r:id="rId51"/>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078956" cy="1151952"/>
                          </a:xfrm>
                          <a:prstGeom prst="rect">
                            <a:avLst/>
                          </a:prstGeom>
                          <a:noFill/>
                          <a:ln>
                            <a:noFill/>
                          </a:ln>
                        </pic:spPr>
                      </pic:pic>
                    </a:graphicData>
                  </a:graphic>
                </wp:inline>
              </w:drawing>
            </w:r>
          </w:p>
        </w:tc>
        <w:tc>
          <w:tcPr>
            <w:tcW w:w="6662" w:type="dxa"/>
          </w:tcPr>
          <w:p w14:paraId="61126212" w14:textId="77777777" w:rsidR="00932082" w:rsidRPr="00932082" w:rsidRDefault="00932082" w:rsidP="00E423C4">
            <w:pPr>
              <w:shd w:val="clear" w:color="auto" w:fill="FFFFFF"/>
              <w:ind w:right="-7"/>
              <w:jc w:val="both"/>
              <w:rPr>
                <w:rFonts w:ascii="Arial" w:hAnsi="Arial" w:cs="Arial"/>
              </w:rPr>
            </w:pPr>
            <w:r w:rsidRPr="00932082">
              <w:rPr>
                <w:rFonts w:ascii="Arial" w:hAnsi="Arial" w:cs="Arial"/>
                <w:bCs/>
                <w:spacing w:val="-2"/>
              </w:rPr>
              <w:t>D</w:t>
            </w:r>
            <w:r w:rsidRPr="00932082">
              <w:rPr>
                <w:rFonts w:ascii="Arial" w:hAnsi="Arial" w:cs="Arial"/>
              </w:rPr>
              <w:t>arbuotojo</w:t>
            </w:r>
            <w:r w:rsidRPr="00932082">
              <w:rPr>
                <w:rFonts w:ascii="Arial" w:hAnsi="Arial" w:cs="Arial"/>
                <w:b/>
              </w:rPr>
              <w:t xml:space="preserve"> </w:t>
            </w:r>
            <w:r w:rsidRPr="00932082">
              <w:rPr>
                <w:rFonts w:ascii="Arial" w:hAnsi="Arial" w:cs="Arial"/>
              </w:rPr>
              <w:t>darbo vieta turi būti pakankamai apšviesta,</w:t>
            </w:r>
            <w:r w:rsidRPr="00932082">
              <w:rPr>
                <w:rFonts w:ascii="Arial" w:hAnsi="Arial" w:cs="Arial"/>
                <w:spacing w:val="4"/>
              </w:rPr>
              <w:t xml:space="preserve"> tačiau neakinti darbuotojo</w:t>
            </w:r>
            <w:r w:rsidRPr="00932082">
              <w:rPr>
                <w:rFonts w:ascii="Arial" w:hAnsi="Arial" w:cs="Arial"/>
              </w:rPr>
              <w:t xml:space="preserve">. Nepakankamas darbo vietos apšvietimas </w:t>
            </w:r>
            <w:r w:rsidRPr="00932082">
              <w:rPr>
                <w:rFonts w:ascii="Arial" w:hAnsi="Arial" w:cs="Arial"/>
                <w:spacing w:val="4"/>
              </w:rPr>
              <w:t>vargina akis, greitina nuovargio atsiradimą</w:t>
            </w:r>
            <w:r w:rsidRPr="00932082">
              <w:rPr>
                <w:rFonts w:ascii="Arial" w:hAnsi="Arial" w:cs="Arial"/>
              </w:rPr>
              <w:t>, gali padidinti mechaninių pavojų riziką. Tamsiu paros metu būtina naudoti nešiojamus žibintus.</w:t>
            </w:r>
          </w:p>
        </w:tc>
      </w:tr>
      <w:tr w:rsidR="00932082" w:rsidRPr="00DB79CA" w14:paraId="55C107C1" w14:textId="77777777" w:rsidTr="00932082">
        <w:tc>
          <w:tcPr>
            <w:tcW w:w="4390" w:type="dxa"/>
          </w:tcPr>
          <w:p w14:paraId="29D020B1" w14:textId="77777777" w:rsidR="00932082" w:rsidRPr="00932082" w:rsidRDefault="00932082" w:rsidP="00E423C4">
            <w:pPr>
              <w:shd w:val="clear" w:color="auto" w:fill="FFFFFF"/>
              <w:ind w:right="-7"/>
              <w:jc w:val="center"/>
              <w:rPr>
                <w:rFonts w:ascii="Arial" w:hAnsi="Arial" w:cs="Arial"/>
                <w:b/>
                <w:spacing w:val="-2"/>
              </w:rPr>
            </w:pPr>
          </w:p>
          <w:p w14:paraId="3082F008" w14:textId="77777777" w:rsidR="00932082" w:rsidRPr="00932082" w:rsidRDefault="00932082" w:rsidP="00E423C4">
            <w:pPr>
              <w:shd w:val="clear" w:color="auto" w:fill="FFFFFF"/>
              <w:ind w:right="-7"/>
              <w:jc w:val="center"/>
              <w:rPr>
                <w:rFonts w:ascii="Arial" w:hAnsi="Arial" w:cs="Arial"/>
                <w:b/>
                <w:spacing w:val="-2"/>
              </w:rPr>
            </w:pPr>
            <w:r w:rsidRPr="00932082">
              <w:rPr>
                <w:rFonts w:ascii="Arial" w:hAnsi="Arial" w:cs="Arial"/>
                <w:b/>
                <w:spacing w:val="-2"/>
              </w:rPr>
              <w:t>VIBRACIJA</w:t>
            </w:r>
          </w:p>
          <w:p w14:paraId="2A3F328F" w14:textId="77777777" w:rsidR="00932082" w:rsidRPr="00932082" w:rsidRDefault="00932082" w:rsidP="00E423C4">
            <w:pPr>
              <w:shd w:val="clear" w:color="auto" w:fill="FFFFFF"/>
              <w:ind w:right="-7"/>
              <w:jc w:val="center"/>
              <w:rPr>
                <w:rFonts w:ascii="Arial" w:hAnsi="Arial" w:cs="Arial"/>
                <w:b/>
                <w:spacing w:val="-2"/>
              </w:rPr>
            </w:pPr>
            <w:r w:rsidRPr="00932082">
              <w:rPr>
                <w:rFonts w:ascii="Arial" w:hAnsi="Arial" w:cs="Arial"/>
                <w:noProof/>
                <w:lang w:eastAsia="lt-LT"/>
              </w:rPr>
              <w:drawing>
                <wp:inline distT="0" distB="0" distL="0" distR="0" wp14:anchorId="07ABF416" wp14:editId="6ABF91C8">
                  <wp:extent cx="1425934" cy="628073"/>
                  <wp:effectExtent l="0" t="0" r="3175" b="635"/>
                  <wp:docPr id="36" name="Picture 36" descr="Vaizdo rezultatas pagal užklausą „VIBRACIJA“">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VIBRACIJA“">
                            <a:hlinkClick r:id="rId53"/>
                          </pic:cNvPr>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483434" cy="653400"/>
                          </a:xfrm>
                          <a:prstGeom prst="rect">
                            <a:avLst/>
                          </a:prstGeom>
                          <a:noFill/>
                          <a:ln>
                            <a:noFill/>
                          </a:ln>
                        </pic:spPr>
                      </pic:pic>
                    </a:graphicData>
                  </a:graphic>
                </wp:inline>
              </w:drawing>
            </w:r>
          </w:p>
          <w:p w14:paraId="55834EA5" w14:textId="77777777" w:rsidR="00932082" w:rsidRPr="00932082" w:rsidRDefault="00932082" w:rsidP="00E423C4">
            <w:pPr>
              <w:shd w:val="clear" w:color="auto" w:fill="FFFFFF"/>
              <w:ind w:right="-7"/>
              <w:rPr>
                <w:rFonts w:ascii="Arial" w:hAnsi="Arial" w:cs="Arial"/>
                <w:b/>
                <w:spacing w:val="-2"/>
              </w:rPr>
            </w:pPr>
          </w:p>
        </w:tc>
        <w:tc>
          <w:tcPr>
            <w:tcW w:w="6662" w:type="dxa"/>
          </w:tcPr>
          <w:p w14:paraId="296D00B6" w14:textId="77777777" w:rsidR="00932082" w:rsidRPr="00932082" w:rsidRDefault="00932082" w:rsidP="00E423C4">
            <w:pPr>
              <w:spacing w:after="120"/>
              <w:jc w:val="both"/>
              <w:rPr>
                <w:rFonts w:ascii="Arial" w:hAnsi="Arial" w:cs="Arial"/>
              </w:rPr>
            </w:pPr>
            <w:r w:rsidRPr="00932082">
              <w:rPr>
                <w:rFonts w:ascii="Arial" w:hAnsi="Arial" w:cs="Arial"/>
              </w:rPr>
              <w:t>Vibracija skirstoma į bendrąją ir lokalinę. Bendroji vibracija veikia visą kūną, o lokalinė atskiras kūno dalis - rankas, kojas ir t.t. Dėl vibracijos poveikio galimi raumenų susirgimai, sausgyslių, kaulų, sąnarių susirgimai. Vibraciją galima sumažinti, mažinant šaltinio vibraciją ir panaudojant kolektyvinės apsaugos priemones, mažinančias vibraciją (antivibraciniai kilimėliai).</w:t>
            </w:r>
          </w:p>
        </w:tc>
      </w:tr>
      <w:tr w:rsidR="00932082" w:rsidRPr="00DB79CA" w14:paraId="093C0BAB" w14:textId="77777777" w:rsidTr="00932082">
        <w:tc>
          <w:tcPr>
            <w:tcW w:w="4390" w:type="dxa"/>
          </w:tcPr>
          <w:p w14:paraId="69535572" w14:textId="77777777" w:rsidR="00932082" w:rsidRPr="00932082" w:rsidRDefault="00932082" w:rsidP="00E423C4">
            <w:pPr>
              <w:ind w:right="-28"/>
              <w:jc w:val="center"/>
              <w:rPr>
                <w:rFonts w:ascii="Arial" w:hAnsi="Arial" w:cs="Arial"/>
                <w:b/>
                <w:shd w:val="clear" w:color="auto" w:fill="FFFFFF"/>
              </w:rPr>
            </w:pPr>
            <w:r w:rsidRPr="00932082">
              <w:rPr>
                <w:rFonts w:ascii="Arial" w:hAnsi="Arial" w:cs="Arial"/>
                <w:b/>
                <w:shd w:val="clear" w:color="auto" w:fill="FFFFFF"/>
              </w:rPr>
              <w:t>ŽMOGAUS NUKRITIMAS IŠ AUKŠČIO</w:t>
            </w:r>
          </w:p>
          <w:p w14:paraId="3D01EA8E" w14:textId="77777777" w:rsidR="00932082" w:rsidRPr="00932082" w:rsidRDefault="00932082" w:rsidP="00E423C4">
            <w:pPr>
              <w:ind w:right="-28"/>
              <w:jc w:val="center"/>
              <w:rPr>
                <w:rFonts w:ascii="Arial" w:hAnsi="Arial" w:cs="Arial"/>
                <w:b/>
                <w:shd w:val="clear" w:color="auto" w:fill="FFFFFF"/>
              </w:rPr>
            </w:pPr>
          </w:p>
          <w:p w14:paraId="0D9011E5"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5248A2C9" wp14:editId="4799DFE5">
                  <wp:extent cx="1040366" cy="644961"/>
                  <wp:effectExtent l="0" t="0" r="7620" b="3175"/>
                  <wp:docPr id="40" name="Picture 40" descr="Vaizdo rezultatas pagal užklausą „kopėčios“">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kopėčios“">
                            <a:hlinkClick r:id="rId55"/>
                          </pic:cNvPr>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71448" cy="664230"/>
                          </a:xfrm>
                          <a:prstGeom prst="rect">
                            <a:avLst/>
                          </a:prstGeom>
                          <a:noFill/>
                          <a:ln>
                            <a:noFill/>
                          </a:ln>
                        </pic:spPr>
                      </pic:pic>
                    </a:graphicData>
                  </a:graphic>
                </wp:inline>
              </w:drawing>
            </w:r>
          </w:p>
        </w:tc>
        <w:tc>
          <w:tcPr>
            <w:tcW w:w="6662" w:type="dxa"/>
          </w:tcPr>
          <w:p w14:paraId="6B0B3C88" w14:textId="77777777" w:rsidR="00932082" w:rsidRPr="00932082" w:rsidRDefault="00932082" w:rsidP="00E423C4">
            <w:pPr>
              <w:pStyle w:val="Default"/>
              <w:jc w:val="both"/>
            </w:pPr>
            <w:r w:rsidRPr="00932082">
              <w:t xml:space="preserve">Dirbti aukščiau nei 1,3 m gali tik tam išmokyti darbuotojai, dėvint apraišus, esant vedlinei – naudojantis ja. Darbui aukštyje naudoti tik stabilias, tvarkingas, patikrintas paaukštinimo priemones. </w:t>
            </w:r>
          </w:p>
          <w:p w14:paraId="291E0C0B" w14:textId="77777777" w:rsidR="00932082" w:rsidRPr="00932082" w:rsidRDefault="00932082" w:rsidP="00E423C4">
            <w:pPr>
              <w:pStyle w:val="Default"/>
              <w:jc w:val="both"/>
            </w:pPr>
            <w:r w:rsidRPr="00932082">
              <w:t xml:space="preserve">Dirbant darbus nuo kopėčių: </w:t>
            </w:r>
          </w:p>
          <w:p w14:paraId="00C0C55C" w14:textId="77777777" w:rsidR="00932082" w:rsidRPr="00932082" w:rsidRDefault="00932082" w:rsidP="00E423C4">
            <w:pPr>
              <w:pStyle w:val="Default"/>
              <w:jc w:val="both"/>
            </w:pPr>
            <w:r w:rsidRPr="00932082">
              <w:t xml:space="preserve">• kopėčias būtina tvirtai pastatyti ant lygaus ir tvirto paviršiaus (pastatymo kampas turi būti apie 70˚); </w:t>
            </w:r>
          </w:p>
          <w:p w14:paraId="7E601935" w14:textId="77777777" w:rsidR="00932082" w:rsidRPr="00932082" w:rsidRDefault="00932082" w:rsidP="00E423C4">
            <w:pPr>
              <w:pStyle w:val="Default"/>
              <w:jc w:val="both"/>
            </w:pPr>
            <w:r w:rsidRPr="00932082">
              <w:lastRenderedPageBreak/>
              <w:t xml:space="preserve">• neviršyti kopėčių maksimalios apkrovos; </w:t>
            </w:r>
          </w:p>
          <w:p w14:paraId="47B40EB3" w14:textId="77777777" w:rsidR="00932082" w:rsidRPr="00932082" w:rsidRDefault="00932082" w:rsidP="00E423C4">
            <w:pPr>
              <w:pStyle w:val="Default"/>
              <w:jc w:val="both"/>
            </w:pPr>
            <w:r w:rsidRPr="00932082">
              <w:t xml:space="preserve">• laikytis trijų taškų taisyklės: būnant ant kopėčių ar lipant jomis, reikia išlaikyti tris kontaktinius taškus; </w:t>
            </w:r>
          </w:p>
          <w:p w14:paraId="61A4C590" w14:textId="77777777" w:rsidR="00932082" w:rsidRPr="00932082" w:rsidRDefault="00932082" w:rsidP="00E423C4">
            <w:pPr>
              <w:jc w:val="both"/>
              <w:rPr>
                <w:rFonts w:ascii="Arial" w:hAnsi="Arial" w:cs="Arial"/>
              </w:rPr>
            </w:pPr>
            <w:r w:rsidRPr="00932082">
              <w:rPr>
                <w:rFonts w:ascii="Arial" w:hAnsi="Arial" w:cs="Arial"/>
              </w:rPr>
              <w:t xml:space="preserve">stovėti ant kopėčių užsilipus ne aukščiau kai 1 m iki jų viršaus, nesistoti ant viršutinių 4 pakopų. </w:t>
            </w:r>
          </w:p>
        </w:tc>
      </w:tr>
      <w:tr w:rsidR="00932082" w:rsidRPr="00DB79CA" w14:paraId="4144CD3C" w14:textId="77777777" w:rsidTr="00932082">
        <w:tc>
          <w:tcPr>
            <w:tcW w:w="4390" w:type="dxa"/>
          </w:tcPr>
          <w:p w14:paraId="5F98573E" w14:textId="77777777" w:rsidR="00932082" w:rsidRPr="00932082" w:rsidRDefault="00932082" w:rsidP="00E423C4">
            <w:pPr>
              <w:ind w:right="-28"/>
              <w:jc w:val="center"/>
              <w:rPr>
                <w:rFonts w:ascii="Arial" w:hAnsi="Arial" w:cs="Arial"/>
                <w:b/>
              </w:rPr>
            </w:pPr>
            <w:r w:rsidRPr="00932082">
              <w:rPr>
                <w:rFonts w:ascii="Arial" w:hAnsi="Arial" w:cs="Arial"/>
                <w:b/>
              </w:rPr>
              <w:lastRenderedPageBreak/>
              <w:t>GALVOS SUMUŠIMAS, RANKŲ TRAUMOS</w:t>
            </w:r>
          </w:p>
          <w:p w14:paraId="7257C13C" w14:textId="77777777" w:rsidR="00932082" w:rsidRPr="00932082" w:rsidRDefault="00932082" w:rsidP="00E423C4">
            <w:pPr>
              <w:ind w:right="-28"/>
              <w:jc w:val="center"/>
              <w:rPr>
                <w:rFonts w:ascii="Arial" w:hAnsi="Arial" w:cs="Arial"/>
              </w:rPr>
            </w:pPr>
            <w:r w:rsidRPr="00932082">
              <w:rPr>
                <w:rFonts w:ascii="Arial" w:hAnsi="Arial" w:cs="Arial"/>
                <w:noProof/>
                <w:lang w:eastAsia="lt-LT"/>
              </w:rPr>
              <w:drawing>
                <wp:inline distT="0" distB="0" distL="0" distR="0" wp14:anchorId="752F3D17" wp14:editId="30478096">
                  <wp:extent cx="902758" cy="600873"/>
                  <wp:effectExtent l="0" t="0" r="0" b="8890"/>
                  <wp:docPr id="45" name="irc_mi" descr="Vaizdo rezultatas pagal užklausą „galvos traumos“">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galvos traumos“">
                            <a:hlinkClick r:id="rId57"/>
                          </pic:cNvPr>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53029" cy="634333"/>
                          </a:xfrm>
                          <a:prstGeom prst="rect">
                            <a:avLst/>
                          </a:prstGeom>
                          <a:noFill/>
                          <a:ln>
                            <a:noFill/>
                          </a:ln>
                        </pic:spPr>
                      </pic:pic>
                    </a:graphicData>
                  </a:graphic>
                </wp:inline>
              </w:drawing>
            </w:r>
            <w:r w:rsidRPr="00932082">
              <w:rPr>
                <w:rFonts w:ascii="Arial" w:hAnsi="Arial" w:cs="Arial"/>
                <w:b/>
              </w:rPr>
              <w:t xml:space="preserve"> </w:t>
            </w:r>
            <w:r w:rsidRPr="00932082">
              <w:rPr>
                <w:rFonts w:ascii="Arial" w:hAnsi="Arial" w:cs="Arial"/>
              </w:rPr>
              <w:object w:dxaOrig="1830" w:dyaOrig="1860" w14:anchorId="4EACE56D">
                <v:shape id="_x0000_i1026" type="#_x0000_t75" style="width:46.5pt;height:47.25pt" o:ole="">
                  <v:imagedata r:id="rId59" o:title=""/>
                </v:shape>
                <o:OLEObject Type="Embed" ProgID="PBrush" ShapeID="_x0000_i1026" DrawAspect="Content" ObjectID="_1830411640" r:id="rId60"/>
              </w:object>
            </w:r>
          </w:p>
        </w:tc>
        <w:tc>
          <w:tcPr>
            <w:tcW w:w="6662" w:type="dxa"/>
          </w:tcPr>
          <w:p w14:paraId="2B9D013A" w14:textId="77777777" w:rsidR="00932082" w:rsidRPr="00932082" w:rsidRDefault="00932082" w:rsidP="00E423C4">
            <w:pPr>
              <w:ind w:right="72"/>
              <w:jc w:val="both"/>
              <w:rPr>
                <w:rFonts w:ascii="Arial" w:hAnsi="Arial" w:cs="Arial"/>
              </w:rPr>
            </w:pPr>
            <w:r w:rsidRPr="00932082">
              <w:rPr>
                <w:rFonts w:ascii="Arial" w:hAnsi="Arial" w:cs="Arial"/>
              </w:rPr>
              <w:t>Norint išvengti galimos traumos, būtina laikytis darbuotojų saugos ir sveikatos norminių reikalavimų, būti dėmesingam ir atsargiam, dėvėti AAP (galvos, klausos, akių, rankų, kojų ir kitas).</w:t>
            </w:r>
          </w:p>
        </w:tc>
      </w:tr>
      <w:tr w:rsidR="00932082" w:rsidRPr="00DB79CA" w14:paraId="072FA6E3" w14:textId="77777777" w:rsidTr="00932082">
        <w:tc>
          <w:tcPr>
            <w:tcW w:w="4390" w:type="dxa"/>
          </w:tcPr>
          <w:p w14:paraId="0782555C" w14:textId="77777777" w:rsidR="00932082" w:rsidRPr="00932082" w:rsidRDefault="00932082" w:rsidP="00E423C4">
            <w:pPr>
              <w:ind w:right="-28"/>
              <w:jc w:val="center"/>
              <w:rPr>
                <w:rFonts w:ascii="Arial" w:hAnsi="Arial" w:cs="Arial"/>
                <w:b/>
              </w:rPr>
            </w:pPr>
          </w:p>
          <w:p w14:paraId="2E1166BE" w14:textId="77777777" w:rsidR="00932082" w:rsidRPr="00932082" w:rsidRDefault="00932082" w:rsidP="00E423C4">
            <w:pPr>
              <w:ind w:right="-28"/>
              <w:jc w:val="center"/>
              <w:rPr>
                <w:rFonts w:ascii="Arial" w:hAnsi="Arial" w:cs="Arial"/>
                <w:b/>
              </w:rPr>
            </w:pPr>
            <w:r w:rsidRPr="00932082">
              <w:rPr>
                <w:rFonts w:ascii="Arial" w:hAnsi="Arial" w:cs="Arial"/>
                <w:b/>
              </w:rPr>
              <w:t>ĮPJOVIMAS, ĮDRĖSKIMAS</w:t>
            </w:r>
          </w:p>
          <w:p w14:paraId="6C9F42F7"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421CBD41" wp14:editId="63953A62">
                  <wp:extent cx="1015106" cy="634814"/>
                  <wp:effectExtent l="0" t="0" r="0" b="0"/>
                  <wp:docPr id="46" name="irc_mi" descr="Vaizdo rezultatas pagal užklausą „įpjovimas“">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įpjovimas“">
                            <a:hlinkClick r:id="rId61"/>
                          </pic:cNvPr>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flipH="1">
                            <a:off x="0" y="0"/>
                            <a:ext cx="1051181" cy="657374"/>
                          </a:xfrm>
                          <a:prstGeom prst="rect">
                            <a:avLst/>
                          </a:prstGeom>
                          <a:noFill/>
                          <a:ln>
                            <a:noFill/>
                          </a:ln>
                        </pic:spPr>
                      </pic:pic>
                    </a:graphicData>
                  </a:graphic>
                </wp:inline>
              </w:drawing>
            </w:r>
            <w:r w:rsidRPr="00932082">
              <w:rPr>
                <w:rFonts w:ascii="Arial" w:hAnsi="Arial" w:cs="Arial"/>
                <w:b/>
              </w:rPr>
              <w:t xml:space="preserve"> </w:t>
            </w:r>
            <w:r w:rsidRPr="00932082">
              <w:rPr>
                <w:rFonts w:ascii="Arial" w:hAnsi="Arial" w:cs="Arial"/>
              </w:rPr>
              <w:object w:dxaOrig="2265" w:dyaOrig="1980" w14:anchorId="59EA780A">
                <v:shape id="_x0000_i1027" type="#_x0000_t75" style="width:55.5pt;height:47.25pt" o:ole="">
                  <v:imagedata r:id="rId63" o:title=""/>
                </v:shape>
                <o:OLEObject Type="Embed" ProgID="PBrush" ShapeID="_x0000_i1027" DrawAspect="Content" ObjectID="_1830411641" r:id="rId64"/>
              </w:object>
            </w:r>
          </w:p>
        </w:tc>
        <w:tc>
          <w:tcPr>
            <w:tcW w:w="6662" w:type="dxa"/>
          </w:tcPr>
          <w:p w14:paraId="34D8E38F" w14:textId="77777777" w:rsidR="00932082" w:rsidRPr="00932082" w:rsidRDefault="00932082" w:rsidP="00E423C4">
            <w:pPr>
              <w:ind w:right="-7"/>
              <w:jc w:val="both"/>
              <w:rPr>
                <w:rFonts w:ascii="Arial" w:hAnsi="Arial" w:cs="Arial"/>
              </w:rPr>
            </w:pPr>
            <w:r w:rsidRPr="00932082">
              <w:rPr>
                <w:rFonts w:ascii="Arial" w:hAnsi="Arial" w:cs="Arial"/>
              </w:rPr>
              <w:t>Dėl aštrių briaunų, sudužusio stiklo, keramikos šukių ir t.t. galimi įsipjovimai, įsidūrimai, įdrėskimai.</w:t>
            </w:r>
          </w:p>
          <w:p w14:paraId="7F9EB917" w14:textId="77777777" w:rsidR="00932082" w:rsidRPr="00932082" w:rsidRDefault="00932082" w:rsidP="00E423C4">
            <w:pPr>
              <w:pStyle w:val="Default"/>
              <w:jc w:val="both"/>
            </w:pPr>
            <w:r w:rsidRPr="00932082">
              <w:t xml:space="preserve">Būti dėmesingam ir atsargiam, dėvėti asmenines apsaugos priemones. </w:t>
            </w:r>
          </w:p>
        </w:tc>
      </w:tr>
      <w:tr w:rsidR="00932082" w:rsidRPr="00DB79CA" w14:paraId="55FB59A2" w14:textId="77777777" w:rsidTr="00932082">
        <w:tc>
          <w:tcPr>
            <w:tcW w:w="4390" w:type="dxa"/>
          </w:tcPr>
          <w:p w14:paraId="4A220BEF" w14:textId="77777777" w:rsidR="00932082" w:rsidRPr="00932082" w:rsidRDefault="00932082" w:rsidP="00E423C4">
            <w:pPr>
              <w:ind w:right="-28"/>
              <w:jc w:val="center"/>
              <w:rPr>
                <w:rFonts w:ascii="Arial" w:hAnsi="Arial" w:cs="Arial"/>
                <w:b/>
              </w:rPr>
            </w:pPr>
          </w:p>
          <w:p w14:paraId="1730B5E1" w14:textId="77777777" w:rsidR="00932082" w:rsidRPr="00932082" w:rsidRDefault="00932082" w:rsidP="00E423C4">
            <w:pPr>
              <w:ind w:right="-28"/>
              <w:jc w:val="center"/>
              <w:rPr>
                <w:rFonts w:ascii="Arial" w:hAnsi="Arial" w:cs="Arial"/>
                <w:b/>
              </w:rPr>
            </w:pPr>
            <w:r w:rsidRPr="00932082">
              <w:rPr>
                <w:rFonts w:ascii="Arial" w:hAnsi="Arial" w:cs="Arial"/>
                <w:b/>
              </w:rPr>
              <w:t>FIZINĖ PERKROVA</w:t>
            </w:r>
          </w:p>
          <w:p w14:paraId="42BE3B5A"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6EED9E49" wp14:editId="2CDE4ACF">
                  <wp:extent cx="805333" cy="805333"/>
                  <wp:effectExtent l="0" t="0" r="0" b="0"/>
                  <wp:docPr id="47" name="irc_mi" descr="Vaizdo rezultatas pagal užklausą „30 kg“">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30 kg“">
                            <a:hlinkClick r:id="rId65"/>
                          </pic:cNvPr>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884289" cy="884289"/>
                          </a:xfrm>
                          <a:prstGeom prst="rect">
                            <a:avLst/>
                          </a:prstGeom>
                          <a:noFill/>
                          <a:ln>
                            <a:noFill/>
                          </a:ln>
                        </pic:spPr>
                      </pic:pic>
                    </a:graphicData>
                  </a:graphic>
                </wp:inline>
              </w:drawing>
            </w:r>
            <w:r w:rsidRPr="00932082">
              <w:rPr>
                <w:rFonts w:ascii="Arial" w:hAnsi="Arial" w:cs="Arial"/>
                <w:noProof/>
                <w:lang w:eastAsia="lt-LT"/>
              </w:rPr>
              <w:drawing>
                <wp:inline distT="0" distB="0" distL="0" distR="0" wp14:anchorId="66E8BD71" wp14:editId="09B87484">
                  <wp:extent cx="710591" cy="710591"/>
                  <wp:effectExtent l="0" t="0" r="0" b="0"/>
                  <wp:docPr id="48" name="Picture 48" descr="Vaizdo rezultatas pagal užklausą „10 kg“">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10 kg“">
                            <a:hlinkClick r:id="rId67"/>
                          </pic:cNvPr>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751292" cy="751292"/>
                          </a:xfrm>
                          <a:prstGeom prst="rect">
                            <a:avLst/>
                          </a:prstGeom>
                          <a:noFill/>
                          <a:ln>
                            <a:noFill/>
                          </a:ln>
                        </pic:spPr>
                      </pic:pic>
                    </a:graphicData>
                  </a:graphic>
                </wp:inline>
              </w:drawing>
            </w:r>
          </w:p>
          <w:p w14:paraId="16F7B188" w14:textId="77777777" w:rsidR="00932082" w:rsidRPr="00932082" w:rsidRDefault="00932082" w:rsidP="00E423C4">
            <w:pPr>
              <w:ind w:right="-28"/>
              <w:jc w:val="center"/>
              <w:rPr>
                <w:rFonts w:ascii="Arial" w:hAnsi="Arial" w:cs="Arial"/>
                <w:b/>
              </w:rPr>
            </w:pPr>
          </w:p>
        </w:tc>
        <w:tc>
          <w:tcPr>
            <w:tcW w:w="6662" w:type="dxa"/>
          </w:tcPr>
          <w:p w14:paraId="37626CF9" w14:textId="77777777" w:rsidR="00932082" w:rsidRPr="00932082" w:rsidRDefault="00932082" w:rsidP="00E423C4">
            <w:pPr>
              <w:ind w:right="-7"/>
              <w:jc w:val="both"/>
              <w:rPr>
                <w:rFonts w:ascii="Arial" w:hAnsi="Arial" w:cs="Arial"/>
              </w:rPr>
            </w:pPr>
            <w:r w:rsidRPr="00932082">
              <w:rPr>
                <w:rFonts w:ascii="Arial" w:hAnsi="Arial" w:cs="Arial"/>
              </w:rPr>
              <w:t>Dėl pernešamo krovinio, kurio svoris viršija leistinas normas (moterims – 10kg, vyrams – 30kg). Pernešant krovinį, kilnojant, stumiant, traukiant įvairius daiktus, galima susižeisti nugarą, gauti išvaržą, gali paūmėti įvairios ligos, todėl būtina keisti darbo rūšį, mokėti taisyklingai kelti krovinius. Darbuotojai turi būti apmokyti teisingai kelti krovinius rankomis.</w:t>
            </w:r>
          </w:p>
        </w:tc>
      </w:tr>
      <w:tr w:rsidR="00932082" w:rsidRPr="00DB79CA" w14:paraId="44142DD7" w14:textId="77777777" w:rsidTr="00932082">
        <w:tc>
          <w:tcPr>
            <w:tcW w:w="4390" w:type="dxa"/>
          </w:tcPr>
          <w:p w14:paraId="26AA7924" w14:textId="77777777" w:rsidR="00932082" w:rsidRPr="00932082" w:rsidRDefault="00932082" w:rsidP="00E423C4">
            <w:pPr>
              <w:ind w:right="-28"/>
              <w:jc w:val="center"/>
              <w:rPr>
                <w:rFonts w:ascii="Arial" w:hAnsi="Arial" w:cs="Arial"/>
                <w:b/>
              </w:rPr>
            </w:pPr>
          </w:p>
          <w:p w14:paraId="74F61305" w14:textId="77777777" w:rsidR="00932082" w:rsidRPr="00932082" w:rsidRDefault="00932082" w:rsidP="00E423C4">
            <w:pPr>
              <w:ind w:right="-28"/>
              <w:jc w:val="center"/>
              <w:rPr>
                <w:rFonts w:ascii="Arial" w:hAnsi="Arial" w:cs="Arial"/>
                <w:b/>
              </w:rPr>
            </w:pPr>
            <w:r w:rsidRPr="00932082">
              <w:rPr>
                <w:rFonts w:ascii="Arial" w:hAnsi="Arial" w:cs="Arial"/>
                <w:b/>
              </w:rPr>
              <w:t>ŽMOGAUS GRIUVIMAS DĖL KITŲ PRIEŽASČIŲ</w:t>
            </w:r>
          </w:p>
          <w:p w14:paraId="1F44A8D2"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045AA4FA" wp14:editId="2477C711">
                  <wp:extent cx="998414" cy="665351"/>
                  <wp:effectExtent l="0" t="0" r="0" b="1905"/>
                  <wp:docPr id="49" name="irc_mi" descr="Vaizdo rezultatas pagal užklausą „apalpimas“">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Vaizdo rezultatas pagal užklausą „apalpimas“">
                            <a:hlinkClick r:id="rId69"/>
                          </pic:cNvPr>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034035" cy="689089"/>
                          </a:xfrm>
                          <a:prstGeom prst="rect">
                            <a:avLst/>
                          </a:prstGeom>
                          <a:noFill/>
                          <a:ln>
                            <a:noFill/>
                          </a:ln>
                        </pic:spPr>
                      </pic:pic>
                    </a:graphicData>
                  </a:graphic>
                </wp:inline>
              </w:drawing>
            </w:r>
          </w:p>
          <w:p w14:paraId="280D3976" w14:textId="77777777" w:rsidR="00932082" w:rsidRPr="00932082" w:rsidRDefault="00932082" w:rsidP="00E423C4">
            <w:pPr>
              <w:ind w:right="-28"/>
              <w:jc w:val="center"/>
              <w:rPr>
                <w:rFonts w:ascii="Arial" w:hAnsi="Arial" w:cs="Arial"/>
                <w:b/>
              </w:rPr>
            </w:pPr>
          </w:p>
        </w:tc>
        <w:tc>
          <w:tcPr>
            <w:tcW w:w="6662" w:type="dxa"/>
          </w:tcPr>
          <w:p w14:paraId="1E622E0C" w14:textId="77777777" w:rsidR="00932082" w:rsidRPr="00932082" w:rsidRDefault="00932082" w:rsidP="00E423C4">
            <w:pPr>
              <w:ind w:right="-7"/>
              <w:jc w:val="both"/>
              <w:rPr>
                <w:rFonts w:ascii="Arial" w:hAnsi="Arial" w:cs="Arial"/>
              </w:rPr>
            </w:pPr>
            <w:r w:rsidRPr="00932082">
              <w:rPr>
                <w:rFonts w:ascii="Arial" w:hAnsi="Arial" w:cs="Arial"/>
              </w:rPr>
              <w:t xml:space="preserve"> Būtina prieš įsidarbinant ir dirbant, periodiškai tikrinti sveikatos būklę, domėtis tikrinimo rezultatais. Galimos įvairios traumos.</w:t>
            </w:r>
          </w:p>
          <w:p w14:paraId="378D5575" w14:textId="77777777" w:rsidR="00932082" w:rsidRPr="00932082" w:rsidRDefault="00932082" w:rsidP="00E423C4">
            <w:pPr>
              <w:ind w:right="-7"/>
              <w:jc w:val="both"/>
              <w:rPr>
                <w:rFonts w:ascii="Arial" w:hAnsi="Arial" w:cs="Arial"/>
              </w:rPr>
            </w:pPr>
          </w:p>
        </w:tc>
      </w:tr>
      <w:tr w:rsidR="00932082" w:rsidRPr="00DB79CA" w14:paraId="68F9AF82" w14:textId="77777777" w:rsidTr="00932082">
        <w:tc>
          <w:tcPr>
            <w:tcW w:w="4390" w:type="dxa"/>
          </w:tcPr>
          <w:p w14:paraId="552F5DC2" w14:textId="77777777" w:rsidR="00932082" w:rsidRPr="00932082" w:rsidRDefault="00932082" w:rsidP="00E423C4">
            <w:pPr>
              <w:ind w:right="-28"/>
              <w:jc w:val="center"/>
              <w:rPr>
                <w:rFonts w:ascii="Arial" w:hAnsi="Arial" w:cs="Arial"/>
                <w:b/>
              </w:rPr>
            </w:pPr>
          </w:p>
          <w:p w14:paraId="152CAE5A" w14:textId="77777777" w:rsidR="00932082" w:rsidRPr="00932082" w:rsidRDefault="00932082" w:rsidP="00E423C4">
            <w:pPr>
              <w:ind w:right="-28"/>
              <w:jc w:val="center"/>
              <w:rPr>
                <w:rFonts w:ascii="Arial" w:hAnsi="Arial" w:cs="Arial"/>
                <w:b/>
              </w:rPr>
            </w:pPr>
            <w:r w:rsidRPr="00932082">
              <w:rPr>
                <w:rFonts w:ascii="Arial" w:hAnsi="Arial" w:cs="Arial"/>
                <w:b/>
              </w:rPr>
              <w:t>PRIVERSTINĖ, NEPATOGI DARBO POZA</w:t>
            </w:r>
          </w:p>
          <w:p w14:paraId="6E29621F" w14:textId="77777777" w:rsidR="00932082" w:rsidRPr="00932082" w:rsidRDefault="00932082" w:rsidP="00E423C4">
            <w:pPr>
              <w:ind w:right="-28"/>
              <w:jc w:val="center"/>
              <w:rPr>
                <w:rFonts w:ascii="Arial" w:hAnsi="Arial" w:cs="Arial"/>
                <w:b/>
              </w:rPr>
            </w:pPr>
            <w:r w:rsidRPr="00932082">
              <w:rPr>
                <w:rFonts w:ascii="Arial" w:hAnsi="Arial" w:cs="Arial"/>
              </w:rPr>
              <w:object w:dxaOrig="2070" w:dyaOrig="5355" w14:anchorId="130BF1A0">
                <v:shape id="_x0000_i1028" type="#_x0000_t75" style="width:33.75pt;height:87.75pt" o:ole="">
                  <v:imagedata r:id="rId71" o:title=""/>
                </v:shape>
                <o:OLEObject Type="Embed" ProgID="PBrush" ShapeID="_x0000_i1028" DrawAspect="Content" ObjectID="_1830411642" r:id="rId72"/>
              </w:object>
            </w:r>
          </w:p>
        </w:tc>
        <w:tc>
          <w:tcPr>
            <w:tcW w:w="6662" w:type="dxa"/>
          </w:tcPr>
          <w:p w14:paraId="44A63EA4" w14:textId="77777777" w:rsidR="00932082" w:rsidRPr="00932082" w:rsidRDefault="00932082" w:rsidP="00E423C4">
            <w:pPr>
              <w:tabs>
                <w:tab w:val="left" w:pos="900"/>
              </w:tabs>
              <w:ind w:right="-7"/>
              <w:jc w:val="both"/>
              <w:rPr>
                <w:rFonts w:ascii="Arial" w:hAnsi="Arial" w:cs="Arial"/>
              </w:rPr>
            </w:pPr>
            <w:r w:rsidRPr="00932082">
              <w:rPr>
                <w:rFonts w:ascii="Arial" w:hAnsi="Arial" w:cs="Arial"/>
              </w:rPr>
              <w:t>Dirbant nepatogioje, priverstinėje pozoje galimos profesinės ligos, todėl būtina keisti atliekamus darbus, daryti pertraukas, kurių dažnumą ir trukmę nustato darbo tvarkos taisyklės, darbuotojų saugos ir sveikatos instrukcijos darbo vietoje .</w:t>
            </w:r>
          </w:p>
          <w:p w14:paraId="38BDEB53" w14:textId="77777777" w:rsidR="00932082" w:rsidRPr="00932082" w:rsidRDefault="00932082" w:rsidP="00E423C4">
            <w:pPr>
              <w:ind w:right="-7"/>
              <w:jc w:val="both"/>
              <w:rPr>
                <w:rFonts w:ascii="Arial" w:hAnsi="Arial" w:cs="Arial"/>
              </w:rPr>
            </w:pPr>
          </w:p>
        </w:tc>
      </w:tr>
      <w:tr w:rsidR="00932082" w:rsidRPr="00DB79CA" w14:paraId="59FCAD03" w14:textId="77777777" w:rsidTr="00932082">
        <w:tc>
          <w:tcPr>
            <w:tcW w:w="4390" w:type="dxa"/>
          </w:tcPr>
          <w:p w14:paraId="4DCEFEB2" w14:textId="77777777" w:rsidR="00932082" w:rsidRPr="00932082" w:rsidRDefault="00932082" w:rsidP="00E423C4">
            <w:pPr>
              <w:ind w:right="-7" w:firstLine="900"/>
              <w:jc w:val="both"/>
              <w:rPr>
                <w:rFonts w:ascii="Arial" w:hAnsi="Arial" w:cs="Arial"/>
                <w:b/>
              </w:rPr>
            </w:pPr>
          </w:p>
          <w:p w14:paraId="190DBECB" w14:textId="77777777" w:rsidR="00932082" w:rsidRPr="00932082" w:rsidRDefault="00932082" w:rsidP="00E423C4">
            <w:pPr>
              <w:ind w:right="-7" w:firstLine="900"/>
              <w:jc w:val="both"/>
              <w:rPr>
                <w:rFonts w:ascii="Arial" w:hAnsi="Arial" w:cs="Arial"/>
              </w:rPr>
            </w:pPr>
            <w:r w:rsidRPr="00932082">
              <w:rPr>
                <w:rFonts w:ascii="Arial" w:hAnsi="Arial" w:cs="Arial"/>
                <w:b/>
              </w:rPr>
              <w:t>PSICHOEMOCINĖ</w:t>
            </w:r>
            <w:r w:rsidRPr="00932082">
              <w:rPr>
                <w:rFonts w:ascii="Arial" w:hAnsi="Arial" w:cs="Arial"/>
              </w:rPr>
              <w:t xml:space="preserve"> </w:t>
            </w:r>
            <w:r w:rsidRPr="00932082">
              <w:rPr>
                <w:rFonts w:ascii="Arial" w:hAnsi="Arial" w:cs="Arial"/>
                <w:b/>
              </w:rPr>
              <w:t>ĮTAMPA</w:t>
            </w:r>
            <w:r w:rsidRPr="00932082">
              <w:rPr>
                <w:rFonts w:ascii="Arial" w:hAnsi="Arial" w:cs="Arial"/>
              </w:rPr>
              <w:t xml:space="preserve"> </w:t>
            </w:r>
          </w:p>
          <w:p w14:paraId="3F5D3A34" w14:textId="77777777" w:rsidR="00932082" w:rsidRPr="00932082" w:rsidRDefault="00932082" w:rsidP="00E423C4">
            <w:pPr>
              <w:ind w:right="-28"/>
              <w:jc w:val="center"/>
              <w:rPr>
                <w:rFonts w:ascii="Arial" w:hAnsi="Arial" w:cs="Arial"/>
                <w:b/>
              </w:rPr>
            </w:pPr>
            <w:r w:rsidRPr="00932082">
              <w:rPr>
                <w:rFonts w:ascii="Arial" w:hAnsi="Arial" w:cs="Arial"/>
                <w:noProof/>
                <w:lang w:eastAsia="lt-LT"/>
              </w:rPr>
              <w:drawing>
                <wp:inline distT="0" distB="0" distL="0" distR="0" wp14:anchorId="221C8C27" wp14:editId="3C3977C1">
                  <wp:extent cx="949345" cy="751322"/>
                  <wp:effectExtent l="0" t="0" r="317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79461" cy="775156"/>
                          </a:xfrm>
                          <a:prstGeom prst="rect">
                            <a:avLst/>
                          </a:prstGeom>
                          <a:noFill/>
                          <a:ln>
                            <a:noFill/>
                          </a:ln>
                        </pic:spPr>
                      </pic:pic>
                    </a:graphicData>
                  </a:graphic>
                </wp:inline>
              </w:drawing>
            </w:r>
          </w:p>
        </w:tc>
        <w:tc>
          <w:tcPr>
            <w:tcW w:w="6662" w:type="dxa"/>
          </w:tcPr>
          <w:p w14:paraId="768EA92A" w14:textId="77777777" w:rsidR="00932082" w:rsidRPr="00932082" w:rsidRDefault="00932082" w:rsidP="00E423C4">
            <w:pPr>
              <w:tabs>
                <w:tab w:val="left" w:pos="900"/>
              </w:tabs>
              <w:ind w:right="-7"/>
              <w:jc w:val="both"/>
              <w:rPr>
                <w:rFonts w:ascii="Arial" w:hAnsi="Arial" w:cs="Arial"/>
              </w:rPr>
            </w:pPr>
            <w:r w:rsidRPr="00932082">
              <w:rPr>
                <w:rFonts w:ascii="Arial" w:hAnsi="Arial" w:cs="Arial"/>
              </w:rPr>
              <w:t xml:space="preserve">Ilgai dirbant psichoemocinės įtampos sąlygomis galimas kraujospūdžio padidėjimas, širdies ritmo, psichikos sutrikimai, todėl patariama elgtis ramiai, stengtis save sulaikyti nuo netinkamų veiksmų, nesivelti į konfliktines situacijas, stengtis suprasti ir išsiaiškinti nesuprantamas užduotis ir situacijas bei nusiraminti, taikyti psichosocialinę riziką mažinančias prevencines priemones. </w:t>
            </w:r>
          </w:p>
        </w:tc>
      </w:tr>
      <w:tr w:rsidR="00932082" w:rsidRPr="00DB79CA" w14:paraId="6EC57643" w14:textId="77777777" w:rsidTr="00932082">
        <w:trPr>
          <w:trHeight w:val="2390"/>
        </w:trPr>
        <w:tc>
          <w:tcPr>
            <w:tcW w:w="4390" w:type="dxa"/>
          </w:tcPr>
          <w:p w14:paraId="4D863690" w14:textId="77777777" w:rsidR="00932082" w:rsidRPr="00932082" w:rsidRDefault="00932082" w:rsidP="00E423C4">
            <w:pPr>
              <w:ind w:right="-7"/>
              <w:jc w:val="center"/>
              <w:rPr>
                <w:rFonts w:ascii="Arial" w:hAnsi="Arial" w:cs="Arial"/>
                <w:b/>
              </w:rPr>
            </w:pPr>
            <w:r w:rsidRPr="00932082">
              <w:rPr>
                <w:rFonts w:ascii="Arial" w:hAnsi="Arial" w:cs="Arial"/>
                <w:b/>
              </w:rPr>
              <w:t>APSVAIGĘ DARBUOTOJAI</w:t>
            </w:r>
          </w:p>
          <w:p w14:paraId="30E8106C" w14:textId="77777777" w:rsidR="00932082" w:rsidRPr="00932082" w:rsidRDefault="00932082" w:rsidP="00E423C4">
            <w:pPr>
              <w:ind w:right="-7"/>
              <w:jc w:val="center"/>
              <w:rPr>
                <w:rFonts w:ascii="Arial" w:hAnsi="Arial" w:cs="Arial"/>
                <w:b/>
              </w:rPr>
            </w:pPr>
            <w:r w:rsidRPr="00932082">
              <w:rPr>
                <w:rFonts w:ascii="Arial" w:hAnsi="Arial" w:cs="Arial"/>
                <w:noProof/>
                <w:lang w:eastAsia="lt-LT"/>
              </w:rPr>
              <w:drawing>
                <wp:inline distT="0" distB="0" distL="0" distR="0" wp14:anchorId="03B3FAD0" wp14:editId="2AA9ACEB">
                  <wp:extent cx="848773" cy="1266825"/>
                  <wp:effectExtent l="0" t="0" r="8890" b="0"/>
                  <wp:docPr id="52" name="Picture 52" descr="Vaizdo rezultatas pagal užklausą „drunk wor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aizdo rezultatas pagal užklausą „drunk worker“"/>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863051" cy="1288135"/>
                          </a:xfrm>
                          <a:prstGeom prst="rect">
                            <a:avLst/>
                          </a:prstGeom>
                          <a:noFill/>
                          <a:ln>
                            <a:noFill/>
                          </a:ln>
                        </pic:spPr>
                      </pic:pic>
                    </a:graphicData>
                  </a:graphic>
                </wp:inline>
              </w:drawing>
            </w:r>
          </w:p>
        </w:tc>
        <w:tc>
          <w:tcPr>
            <w:tcW w:w="6662" w:type="dxa"/>
          </w:tcPr>
          <w:p w14:paraId="51CADE78" w14:textId="77777777" w:rsidR="00932082" w:rsidRPr="00932082" w:rsidRDefault="00932082" w:rsidP="00E423C4">
            <w:pPr>
              <w:tabs>
                <w:tab w:val="left" w:pos="900"/>
              </w:tabs>
              <w:ind w:right="-7"/>
              <w:jc w:val="both"/>
              <w:rPr>
                <w:rFonts w:ascii="Arial" w:hAnsi="Arial" w:cs="Arial"/>
              </w:rPr>
            </w:pPr>
            <w:r w:rsidRPr="00932082">
              <w:rPr>
                <w:rFonts w:ascii="Arial" w:hAnsi="Arial" w:cs="Arial"/>
              </w:rPr>
              <w:t>Dėl apsvaigusių nuo alkoholinių ar psichotropinių medžiagų darbuotojų gali įvykti nelaimingi įvykiai. AB „Lietuvos geležinkeliai“ teritorijoje nustatytas alkoholio kiekis iškvėptame ore ar kraujyje negali viršyti 0,00 promilių</w:t>
            </w:r>
          </w:p>
        </w:tc>
      </w:tr>
      <w:tr w:rsidR="00932082" w:rsidRPr="00DB79CA" w14:paraId="6CE735B9" w14:textId="77777777" w:rsidTr="00932082">
        <w:trPr>
          <w:trHeight w:val="2390"/>
        </w:trPr>
        <w:tc>
          <w:tcPr>
            <w:tcW w:w="4390" w:type="dxa"/>
          </w:tcPr>
          <w:p w14:paraId="2856CBEC" w14:textId="77777777" w:rsidR="00932082" w:rsidRPr="00932082" w:rsidRDefault="00932082" w:rsidP="00E423C4">
            <w:pPr>
              <w:pStyle w:val="Default"/>
              <w:jc w:val="center"/>
            </w:pPr>
            <w:r w:rsidRPr="00932082">
              <w:rPr>
                <w:b/>
                <w:bCs/>
              </w:rPr>
              <w:lastRenderedPageBreak/>
              <w:t xml:space="preserve">SUSIRGIMAS INFEKCINĖMIS UŽKREČIAMOMIS LIGOMIS </w:t>
            </w:r>
          </w:p>
          <w:p w14:paraId="24D9DFA6" w14:textId="77777777" w:rsidR="00932082" w:rsidRPr="00932082" w:rsidRDefault="00932082" w:rsidP="00E423C4">
            <w:pPr>
              <w:ind w:right="-7"/>
              <w:jc w:val="center"/>
              <w:rPr>
                <w:rFonts w:ascii="Arial" w:hAnsi="Arial" w:cs="Arial"/>
                <w:b/>
              </w:rPr>
            </w:pPr>
          </w:p>
          <w:p w14:paraId="55659EA6" w14:textId="77777777" w:rsidR="00932082" w:rsidRPr="00932082" w:rsidRDefault="00932082" w:rsidP="00E423C4">
            <w:pPr>
              <w:ind w:right="-7"/>
              <w:jc w:val="center"/>
              <w:rPr>
                <w:rFonts w:ascii="Arial" w:hAnsi="Arial" w:cs="Arial"/>
                <w:b/>
              </w:rPr>
            </w:pPr>
            <w:r w:rsidRPr="00932082">
              <w:rPr>
                <w:rFonts w:ascii="Arial" w:hAnsi="Arial" w:cs="Arial"/>
                <w:b/>
                <w:noProof/>
              </w:rPr>
              <w:drawing>
                <wp:inline distT="0" distB="0" distL="0" distR="0" wp14:anchorId="4A5B856B" wp14:editId="341A2FBD">
                  <wp:extent cx="998220" cy="944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998220" cy="944880"/>
                          </a:xfrm>
                          <a:prstGeom prst="rect">
                            <a:avLst/>
                          </a:prstGeom>
                          <a:noFill/>
                          <a:ln>
                            <a:noFill/>
                          </a:ln>
                        </pic:spPr>
                      </pic:pic>
                    </a:graphicData>
                  </a:graphic>
                </wp:inline>
              </w:drawing>
            </w:r>
          </w:p>
        </w:tc>
        <w:tc>
          <w:tcPr>
            <w:tcW w:w="6662" w:type="dxa"/>
          </w:tcPr>
          <w:p w14:paraId="36841AC0" w14:textId="77777777" w:rsidR="00932082" w:rsidRPr="00932082" w:rsidRDefault="00932082" w:rsidP="00E423C4">
            <w:pPr>
              <w:pStyle w:val="Default"/>
              <w:jc w:val="both"/>
            </w:pPr>
            <w:r w:rsidRPr="00932082">
              <w:t xml:space="preserve">Pajutus susirgimo simptomus, kreiptis į gydytoją, neapkrėsti kitų darbuotojų. Rekomenduojama skiepytis nuo infekcinių ligų (nesant kontraindikacijų). </w:t>
            </w:r>
          </w:p>
          <w:p w14:paraId="0503066E" w14:textId="77777777" w:rsidR="00932082" w:rsidRPr="00932082" w:rsidRDefault="00932082" w:rsidP="00E423C4">
            <w:pPr>
              <w:pStyle w:val="Default"/>
              <w:jc w:val="both"/>
            </w:pPr>
            <w:r w:rsidRPr="00932082">
              <w:t xml:space="preserve">Paskelbus epidemiją / pandemiją laikytis papildomai nustatytų saugos priemonių. Naudoti darbdavio </w:t>
            </w:r>
          </w:p>
          <w:p w14:paraId="601A52CC" w14:textId="77777777" w:rsidR="00932082" w:rsidRPr="00932082" w:rsidRDefault="00932082" w:rsidP="00E423C4">
            <w:pPr>
              <w:tabs>
                <w:tab w:val="left" w:pos="900"/>
              </w:tabs>
              <w:ind w:right="-7"/>
              <w:jc w:val="both"/>
              <w:rPr>
                <w:rFonts w:ascii="Arial" w:hAnsi="Arial" w:cs="Arial"/>
              </w:rPr>
            </w:pPr>
            <w:r w:rsidRPr="00932082">
              <w:rPr>
                <w:rFonts w:ascii="Arial" w:hAnsi="Arial" w:cs="Arial"/>
              </w:rPr>
              <w:t xml:space="preserve">numatytas / išduotas apsaugos priemones. </w:t>
            </w:r>
          </w:p>
        </w:tc>
      </w:tr>
      <w:tr w:rsidR="00932082" w:rsidRPr="00DB79CA" w14:paraId="29D80BFE" w14:textId="77777777" w:rsidTr="00932082">
        <w:trPr>
          <w:trHeight w:val="2390"/>
        </w:trPr>
        <w:tc>
          <w:tcPr>
            <w:tcW w:w="4390" w:type="dxa"/>
          </w:tcPr>
          <w:p w14:paraId="7D04DD55" w14:textId="77777777" w:rsidR="00932082" w:rsidRPr="00932082" w:rsidRDefault="00932082" w:rsidP="00E423C4">
            <w:pPr>
              <w:pStyle w:val="Default"/>
              <w:jc w:val="center"/>
              <w:rPr>
                <w:b/>
                <w:bCs/>
              </w:rPr>
            </w:pPr>
            <w:r w:rsidRPr="00932082">
              <w:rPr>
                <w:b/>
                <w:bCs/>
              </w:rPr>
              <w:t>Šalčio, sniego ir pūgos pavojai</w:t>
            </w:r>
          </w:p>
          <w:p w14:paraId="3EAC1212" w14:textId="77777777" w:rsidR="00932082" w:rsidRPr="00932082" w:rsidRDefault="00932082" w:rsidP="00E423C4">
            <w:pPr>
              <w:pStyle w:val="Default"/>
              <w:jc w:val="center"/>
              <w:rPr>
                <w:b/>
                <w:bCs/>
              </w:rPr>
            </w:pPr>
          </w:p>
          <w:p w14:paraId="6A3E10AE" w14:textId="77777777" w:rsidR="00932082" w:rsidRPr="00932082" w:rsidRDefault="00932082" w:rsidP="00E423C4">
            <w:pPr>
              <w:pStyle w:val="Default"/>
              <w:jc w:val="center"/>
              <w:rPr>
                <w:b/>
                <w:bCs/>
              </w:rPr>
            </w:pPr>
            <w:r w:rsidRPr="00932082">
              <w:rPr>
                <w:noProof/>
              </w:rPr>
              <w:drawing>
                <wp:inline distT="0" distB="0" distL="0" distR="0" wp14:anchorId="6BA645A4" wp14:editId="64CA9891">
                  <wp:extent cx="1257300" cy="686705"/>
                  <wp:effectExtent l="0" t="0" r="0" b="0"/>
                  <wp:docPr id="3" name="Picture 3" descr="Kelio zenklas,kelio ženklas,skydas,eismas,kelio ženklas - nemokamos  nuotraukos. Mediakatalogas.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Kelio zenklas,kelio ženklas,skydas,eismas,kelio ženklas - nemokamos  nuotraukos. Mediakatalogas.lt"/>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71933" cy="694697"/>
                          </a:xfrm>
                          <a:prstGeom prst="rect">
                            <a:avLst/>
                          </a:prstGeom>
                          <a:noFill/>
                          <a:ln>
                            <a:noFill/>
                          </a:ln>
                        </pic:spPr>
                      </pic:pic>
                    </a:graphicData>
                  </a:graphic>
                </wp:inline>
              </w:drawing>
            </w:r>
          </w:p>
          <w:p w14:paraId="6A12E2BD" w14:textId="77777777" w:rsidR="00932082" w:rsidRPr="00932082" w:rsidRDefault="00932082" w:rsidP="00E423C4">
            <w:pPr>
              <w:pStyle w:val="Default"/>
              <w:jc w:val="center"/>
              <w:rPr>
                <w:b/>
                <w:bCs/>
              </w:rPr>
            </w:pPr>
          </w:p>
        </w:tc>
        <w:tc>
          <w:tcPr>
            <w:tcW w:w="6662" w:type="dxa"/>
          </w:tcPr>
          <w:p w14:paraId="71914C57" w14:textId="77777777" w:rsidR="00932082" w:rsidRPr="00932082" w:rsidRDefault="00932082" w:rsidP="00E423C4">
            <w:pPr>
              <w:pStyle w:val="Default"/>
              <w:jc w:val="both"/>
            </w:pPr>
            <w:r w:rsidRPr="00932082">
              <w:t xml:space="preserve">Sningant ir pučiant pūgai sumažėja matomumas ir girdimumas, todėl reikia būti visiems ypatingai budriems. </w:t>
            </w:r>
          </w:p>
          <w:p w14:paraId="6E2AA415" w14:textId="77777777" w:rsidR="00932082" w:rsidRPr="00932082" w:rsidRDefault="00932082" w:rsidP="00E423C4">
            <w:pPr>
              <w:pStyle w:val="Default"/>
              <w:jc w:val="both"/>
            </w:pPr>
            <w:r w:rsidRPr="00932082">
              <w:t>Snieguoti pabėgiai ir bėgiai, apledėjęs jų paviršius pablogina darbo sąlygas, apsunkina darbuotojų judėjimą, todėl galimas griuvimas dėl kliuvimo ir/ar slidumos, reikia būti atidiems.</w:t>
            </w:r>
          </w:p>
          <w:p w14:paraId="74E5AAD8" w14:textId="77777777" w:rsidR="00932082" w:rsidRPr="00932082" w:rsidRDefault="00932082" w:rsidP="00E423C4">
            <w:pPr>
              <w:pStyle w:val="Default"/>
              <w:jc w:val="both"/>
            </w:pPr>
            <w:r w:rsidRPr="00932082">
              <w:t>Draudžiama pavojingai priartėti prie AB „LTG Infra“ elektros įrenginių, dirbti jais/juose be atsakingų asmenų leidimo.</w:t>
            </w:r>
          </w:p>
        </w:tc>
      </w:tr>
    </w:tbl>
    <w:p w14:paraId="6050DBEC" w14:textId="77777777" w:rsidR="00932082" w:rsidRPr="00036559" w:rsidRDefault="00932082" w:rsidP="00932082">
      <w:pPr>
        <w:autoSpaceDE w:val="0"/>
        <w:autoSpaceDN w:val="0"/>
        <w:adjustRightInd w:val="0"/>
        <w:jc w:val="center"/>
        <w:rPr>
          <w:rFonts w:ascii="Times New Roman" w:hAnsi="Times New Roman" w:cs="Times New Roman"/>
          <w:b/>
        </w:rPr>
      </w:pPr>
    </w:p>
    <w:p w14:paraId="52DAF586" w14:textId="77777777" w:rsidR="00275683" w:rsidRPr="00D76838" w:rsidRDefault="00275683" w:rsidP="004C2E13">
      <w:pPr>
        <w:jc w:val="center"/>
        <w:rPr>
          <w:rFonts w:ascii="Arial" w:hAnsi="Arial" w:cs="Arial"/>
          <w:lang w:val="lt-LT"/>
        </w:rPr>
      </w:pPr>
    </w:p>
    <w:sectPr w:rsidR="00275683" w:rsidRPr="00D76838" w:rsidSect="005B7F59">
      <w:pgSz w:w="11900" w:h="16840"/>
      <w:pgMar w:top="284" w:right="0" w:bottom="567" w:left="142" w:header="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74F156" w14:textId="77777777" w:rsidR="006B5A15" w:rsidRDefault="006B5A15" w:rsidP="000C042A">
      <w:r>
        <w:separator/>
      </w:r>
    </w:p>
  </w:endnote>
  <w:endnote w:type="continuationSeparator" w:id="0">
    <w:p w14:paraId="07D36FA9" w14:textId="77777777" w:rsidR="006B5A15" w:rsidRDefault="006B5A15" w:rsidP="000C04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LT">
    <w:altName w:val="Times New Roman"/>
    <w:panose1 w:val="00000000000000000000"/>
    <w:charset w:val="00"/>
    <w:family w:val="roman"/>
    <w:notTrueType/>
    <w:pitch w:val="variable"/>
    <w:sig w:usb0="00000003" w:usb1="00000000" w:usb2="00000000" w:usb3="00000000" w:csb0="00000001" w:csb1="00000000"/>
  </w:font>
  <w:font w:name="Lucida Sans Unicode">
    <w:panose1 w:val="020B0602030504020204"/>
    <w:charset w:val="BA"/>
    <w:family w:val="swiss"/>
    <w:pitch w:val="variable"/>
    <w:sig w:usb0="80000AFF" w:usb1="0000396B" w:usb2="00000000" w:usb3="00000000" w:csb0="000000B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D9AFF5" w14:textId="72F827D8" w:rsidR="0000661E" w:rsidRDefault="0000661E">
    <w:pPr>
      <w:pStyle w:val="Footer"/>
    </w:pPr>
    <w:r>
      <w:rPr>
        <w:noProof/>
        <w:lang w:val="lt-LT" w:eastAsia="lt-LT"/>
      </w:rPr>
      <mc:AlternateContent>
        <mc:Choice Requires="wps">
          <w:drawing>
            <wp:anchor distT="0" distB="0" distL="114300" distR="114300" simplePos="0" relativeHeight="251671552" behindDoc="0" locked="0" layoutInCell="1" allowOverlap="1" wp14:anchorId="7515204E" wp14:editId="225DE91C">
              <wp:simplePos x="0" y="0"/>
              <wp:positionH relativeFrom="column">
                <wp:posOffset>10795</wp:posOffset>
              </wp:positionH>
              <wp:positionV relativeFrom="paragraph">
                <wp:posOffset>-591911</wp:posOffset>
              </wp:positionV>
              <wp:extent cx="6022975" cy="0"/>
              <wp:effectExtent l="0" t="0" r="0" b="0"/>
              <wp:wrapNone/>
              <wp:docPr id="4" name="Straight Connector 4"/>
              <wp:cNvGraphicFramePr/>
              <a:graphic xmlns:a="http://schemas.openxmlformats.org/drawingml/2006/main">
                <a:graphicData uri="http://schemas.microsoft.com/office/word/2010/wordprocessingShape">
                  <wps:wsp>
                    <wps:cNvCnPr/>
                    <wps:spPr>
                      <a:xfrm>
                        <a:off x="0" y="0"/>
                        <a:ext cx="6022975" cy="0"/>
                      </a:xfrm>
                      <a:prstGeom prst="line">
                        <a:avLst/>
                      </a:prstGeom>
                      <a:ln>
                        <a:solidFill>
                          <a:schemeClr val="bg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7D98B2" id="Straight Connector 4"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5pt,-46.6pt" to="475.1pt,-4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" strokecolor="#aeaaaa [2414]" strokeweight=".5pt">
              <v:stroke joinstyle="miter"/>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color w:val="7F7F7F" w:themeColor="text1" w:themeTint="80"/>
        <w:sz w:val="20"/>
        <w:szCs w:val="20"/>
      </w:rPr>
      <w:id w:val="-475994316"/>
      <w:docPartObj>
        <w:docPartGallery w:val="Page Numbers (Bottom of Page)"/>
        <w:docPartUnique/>
      </w:docPartObj>
    </w:sdtPr>
    <w:sdtEndPr>
      <w:rPr>
        <w:noProof/>
        <w:color w:val="auto"/>
      </w:rPr>
    </w:sdtEndPr>
    <w:sdtContent>
      <w:p w14:paraId="7CEDCD68" w14:textId="5D928848" w:rsidR="00BA2D93" w:rsidRPr="00BA2D93" w:rsidRDefault="00BA2D93">
        <w:pPr>
          <w:pStyle w:val="Footer"/>
          <w:jc w:val="right"/>
          <w:rPr>
            <w:rFonts w:ascii="Arial" w:hAnsi="Arial" w:cs="Arial"/>
            <w:color w:val="7F7F7F" w:themeColor="text1" w:themeTint="80"/>
            <w:sz w:val="20"/>
            <w:szCs w:val="20"/>
          </w:rPr>
        </w:pPr>
        <w:r w:rsidRPr="00BA2D93">
          <w:rPr>
            <w:rFonts w:ascii="Arial" w:hAnsi="Arial" w:cs="Arial"/>
            <w:color w:val="7F7F7F" w:themeColor="text1" w:themeTint="80"/>
            <w:sz w:val="20"/>
            <w:szCs w:val="20"/>
          </w:rPr>
          <w:fldChar w:fldCharType="begin"/>
        </w:r>
        <w:r w:rsidRPr="00BA2D93">
          <w:rPr>
            <w:rFonts w:ascii="Arial" w:hAnsi="Arial" w:cs="Arial"/>
            <w:color w:val="7F7F7F" w:themeColor="text1" w:themeTint="80"/>
            <w:sz w:val="20"/>
            <w:szCs w:val="20"/>
          </w:rPr>
          <w:instrText xml:space="preserve"> PAGE   \* MERGEFORMAT </w:instrText>
        </w:r>
        <w:r w:rsidRPr="00BA2D93">
          <w:rPr>
            <w:rFonts w:ascii="Arial" w:hAnsi="Arial" w:cs="Arial"/>
            <w:color w:val="7F7F7F" w:themeColor="text1" w:themeTint="80"/>
            <w:sz w:val="20"/>
            <w:szCs w:val="20"/>
          </w:rPr>
          <w:fldChar w:fldCharType="separate"/>
        </w:r>
        <w:r w:rsidRPr="00BA2D93">
          <w:rPr>
            <w:rFonts w:ascii="Arial" w:hAnsi="Arial" w:cs="Arial"/>
            <w:noProof/>
            <w:color w:val="7F7F7F" w:themeColor="text1" w:themeTint="80"/>
            <w:sz w:val="20"/>
            <w:szCs w:val="20"/>
          </w:rPr>
          <w:t>2</w:t>
        </w:r>
        <w:r w:rsidRPr="00BA2D93">
          <w:rPr>
            <w:rFonts w:ascii="Arial" w:hAnsi="Arial" w:cs="Arial"/>
            <w:noProof/>
            <w:color w:val="7F7F7F" w:themeColor="text1" w:themeTint="80"/>
            <w:sz w:val="20"/>
            <w:szCs w:val="20"/>
          </w:rPr>
          <w:fldChar w:fldCharType="end"/>
        </w:r>
      </w:p>
    </w:sdtContent>
  </w:sdt>
  <w:p w14:paraId="5CAAB718" w14:textId="2BDA9E0B" w:rsidR="00266F6C" w:rsidRDefault="00266F6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6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70"/>
      <w:gridCol w:w="3453"/>
      <w:gridCol w:w="2217"/>
    </w:tblGrid>
    <w:tr w:rsidR="00791BE6" w:rsidRPr="008D68CA" w14:paraId="392CE7F1" w14:textId="77777777" w:rsidTr="00791BE6">
      <w:trPr>
        <w:trHeight w:val="703"/>
      </w:trPr>
      <w:tc>
        <w:tcPr>
          <w:tcW w:w="3970" w:type="dxa"/>
        </w:tcPr>
        <w:p w14:paraId="7CC6702B" w14:textId="391A25F2" w:rsidR="00791BE6" w:rsidRPr="008D68CA" w:rsidRDefault="00791BE6" w:rsidP="00791BE6">
          <w:pPr>
            <w:pStyle w:val="Footer"/>
            <w:spacing w:line="360" w:lineRule="auto"/>
            <w:ind w:left="447" w:hanging="447"/>
            <w:rPr>
              <w:rFonts w:ascii="Arial" w:hAnsi="Arial" w:cs="Arial"/>
              <w:sz w:val="14"/>
              <w:szCs w:val="14"/>
              <w:lang w:val="lt-LT"/>
            </w:rPr>
          </w:pPr>
        </w:p>
      </w:tc>
      <w:tc>
        <w:tcPr>
          <w:tcW w:w="3453" w:type="dxa"/>
        </w:tcPr>
        <w:p w14:paraId="5C10525E" w14:textId="0809E9A7" w:rsidR="00791BE6" w:rsidRPr="008D68CA" w:rsidRDefault="00791BE6" w:rsidP="00791BE6">
          <w:pPr>
            <w:pStyle w:val="Footer"/>
            <w:spacing w:line="360" w:lineRule="auto"/>
            <w:ind w:right="-72"/>
            <w:rPr>
              <w:rFonts w:ascii="Arial" w:hAnsi="Arial" w:cs="Arial"/>
              <w:sz w:val="14"/>
              <w:szCs w:val="14"/>
              <w:lang w:val="lt-LT"/>
            </w:rPr>
          </w:pPr>
        </w:p>
      </w:tc>
      <w:tc>
        <w:tcPr>
          <w:tcW w:w="2217" w:type="dxa"/>
        </w:tcPr>
        <w:p w14:paraId="555501A5" w14:textId="466767E7" w:rsidR="00791BE6" w:rsidRPr="008D68CA" w:rsidRDefault="00791BE6" w:rsidP="00791BE6">
          <w:pPr>
            <w:pStyle w:val="Footer"/>
            <w:spacing w:line="360" w:lineRule="auto"/>
            <w:rPr>
              <w:sz w:val="14"/>
              <w:szCs w:val="14"/>
              <w:lang w:val="lt-LT"/>
            </w:rPr>
          </w:pPr>
        </w:p>
      </w:tc>
    </w:tr>
  </w:tbl>
  <w:p w14:paraId="564B9773" w14:textId="26FD64E7" w:rsidR="00791BE6" w:rsidRDefault="00791BE6" w:rsidP="00791BE6">
    <w:pPr>
      <w:pStyle w:val="Footer"/>
      <w:tabs>
        <w:tab w:val="clear" w:pos="4680"/>
        <w:tab w:val="clear" w:pos="9360"/>
        <w:tab w:val="left" w:pos="2093"/>
      </w:tabs>
    </w:pPr>
    <w:r>
      <w:rPr>
        <w:noProof/>
        <w:lang w:val="lt-LT" w:eastAsia="lt-LT"/>
      </w:rPr>
      <mc:AlternateContent>
        <mc:Choice Requires="wps">
          <w:drawing>
            <wp:anchor distT="0" distB="0" distL="114300" distR="114300" simplePos="0" relativeHeight="251665408" behindDoc="0" locked="0" layoutInCell="1" allowOverlap="1" wp14:anchorId="4A6DA3DD" wp14:editId="2993717A">
              <wp:simplePos x="0" y="0"/>
              <wp:positionH relativeFrom="column">
                <wp:posOffset>-29210</wp:posOffset>
              </wp:positionH>
              <wp:positionV relativeFrom="paragraph">
                <wp:posOffset>-656579</wp:posOffset>
              </wp:positionV>
              <wp:extent cx="6127249" cy="0"/>
              <wp:effectExtent l="0" t="0" r="0" b="0"/>
              <wp:wrapNone/>
              <wp:docPr id="31" name="Straight Connector 31"/>
              <wp:cNvGraphicFramePr/>
              <a:graphic xmlns:a="http://schemas.openxmlformats.org/drawingml/2006/main">
                <a:graphicData uri="http://schemas.microsoft.com/office/word/2010/wordprocessingShape">
                  <wps:wsp>
                    <wps:cNvCnPr/>
                    <wps:spPr>
                      <a:xfrm>
                        <a:off x="0" y="0"/>
                        <a:ext cx="6127249" cy="0"/>
                      </a:xfrm>
                      <a:prstGeom prst="line">
                        <a:avLst/>
                      </a:prstGeom>
                      <a:ln>
                        <a:solidFill>
                          <a:schemeClr val="bg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4A1AEE" id="Straight Connector 31"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pt,-51.7pt" to="480.15pt,-5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" strokecolor="#aeaaaa [2414]" strokeweight=".5pt">
              <v:stroke joinstyle="miter"/>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9DFB71" w14:textId="77777777" w:rsidR="006B5A15" w:rsidRDefault="006B5A15" w:rsidP="000C042A">
      <w:r>
        <w:separator/>
      </w:r>
    </w:p>
  </w:footnote>
  <w:footnote w:type="continuationSeparator" w:id="0">
    <w:p w14:paraId="27834B9F" w14:textId="77777777" w:rsidR="006B5A15" w:rsidRDefault="006B5A15" w:rsidP="000C04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62287C" w14:textId="77777777" w:rsidR="00E81466" w:rsidRDefault="00E8146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01E3B" w14:textId="76AC0A1E" w:rsidR="000C042A" w:rsidRDefault="000C042A" w:rsidP="00213A82">
    <w:pPr>
      <w:pStyle w:val="Header"/>
      <w:tabs>
        <w:tab w:val="left" w:pos="142"/>
      </w:tabs>
      <w:ind w:left="-283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19234" w14:textId="64302183" w:rsidR="00A00AFD" w:rsidRDefault="000E0E96">
    <w:pPr>
      <w:pStyle w:val="Header"/>
    </w:pPr>
    <w:r>
      <w:rPr>
        <w:noProof/>
        <w:lang w:val="lt-LT" w:eastAsia="lt-LT"/>
      </w:rPr>
      <w:drawing>
        <wp:anchor distT="0" distB="0" distL="114300" distR="114300" simplePos="0" relativeHeight="251674624" behindDoc="1" locked="0" layoutInCell="1" allowOverlap="1" wp14:anchorId="25829AF9" wp14:editId="58F8E784">
          <wp:simplePos x="0" y="0"/>
          <wp:positionH relativeFrom="column">
            <wp:posOffset>-1151255</wp:posOffset>
          </wp:positionH>
          <wp:positionV relativeFrom="paragraph">
            <wp:posOffset>-47625</wp:posOffset>
          </wp:positionV>
          <wp:extent cx="7526215" cy="1261337"/>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tg_infra_header_standartinis-04.png"/>
                  <pic:cNvPicPr/>
                </pic:nvPicPr>
                <pic:blipFill>
                  <a:blip r:embed="rId1">
                    <a:extLst>
                      <a:ext uri="{28A0092B-C50C-407E-A947-70E740481C1C}">
                        <a14:useLocalDpi xmlns:a14="http://schemas.microsoft.com/office/drawing/2010/main" val="0"/>
                      </a:ext>
                    </a:extLst>
                  </a:blip>
                  <a:stretch>
                    <a:fillRect/>
                  </a:stretch>
                </pic:blipFill>
                <pic:spPr>
                  <a:xfrm>
                    <a:off x="0" y="0"/>
                    <a:ext cx="7526215" cy="1261337"/>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B24C10"/>
    <w:multiLevelType w:val="hybridMultilevel"/>
    <w:tmpl w:val="0AB89386"/>
    <w:lvl w:ilvl="0" w:tplc="D21AA706">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26E2DA3"/>
    <w:multiLevelType w:val="hybridMultilevel"/>
    <w:tmpl w:val="0AB89386"/>
    <w:lvl w:ilvl="0" w:tplc="D21AA706">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7571ABA"/>
    <w:multiLevelType w:val="hybridMultilevel"/>
    <w:tmpl w:val="CC90511E"/>
    <w:lvl w:ilvl="0" w:tplc="CA0840BC">
      <w:start w:val="4"/>
      <w:numFmt w:val="bullet"/>
      <w:lvlText w:val="-"/>
      <w:lvlJc w:val="left"/>
      <w:pPr>
        <w:ind w:left="720" w:hanging="36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21C117C3"/>
    <w:multiLevelType w:val="hybridMultilevel"/>
    <w:tmpl w:val="0AB89386"/>
    <w:lvl w:ilvl="0" w:tplc="D21AA706">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295B3C1B"/>
    <w:multiLevelType w:val="hybridMultilevel"/>
    <w:tmpl w:val="0AB89386"/>
    <w:lvl w:ilvl="0" w:tplc="D21AA706">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528A2DD3"/>
    <w:multiLevelType w:val="hybridMultilevel"/>
    <w:tmpl w:val="0AB89386"/>
    <w:lvl w:ilvl="0" w:tplc="D21AA706">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57273815"/>
    <w:multiLevelType w:val="hybridMultilevel"/>
    <w:tmpl w:val="0AB89386"/>
    <w:lvl w:ilvl="0" w:tplc="D21AA706">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5BB60D94"/>
    <w:multiLevelType w:val="hybridMultilevel"/>
    <w:tmpl w:val="0AB89386"/>
    <w:lvl w:ilvl="0" w:tplc="D21AA706">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7AE44C83"/>
    <w:multiLevelType w:val="hybridMultilevel"/>
    <w:tmpl w:val="06462640"/>
    <w:lvl w:ilvl="0" w:tplc="BD144338">
      <w:start w:val="10"/>
      <w:numFmt w:val="bullet"/>
      <w:lvlText w:val="-"/>
      <w:lvlJc w:val="left"/>
      <w:pPr>
        <w:ind w:left="720" w:hanging="36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858742107">
    <w:abstractNumId w:val="2"/>
  </w:num>
  <w:num w:numId="2" w16cid:durableId="1524246318">
    <w:abstractNumId w:val="6"/>
  </w:num>
  <w:num w:numId="3" w16cid:durableId="785008669">
    <w:abstractNumId w:val="1"/>
  </w:num>
  <w:num w:numId="4" w16cid:durableId="1044909301">
    <w:abstractNumId w:val="5"/>
  </w:num>
  <w:num w:numId="5" w16cid:durableId="145359380">
    <w:abstractNumId w:val="7"/>
  </w:num>
  <w:num w:numId="6" w16cid:durableId="1962875456">
    <w:abstractNumId w:val="4"/>
  </w:num>
  <w:num w:numId="7" w16cid:durableId="613831586">
    <w:abstractNumId w:val="0"/>
  </w:num>
  <w:num w:numId="8" w16cid:durableId="1204321905">
    <w:abstractNumId w:val="3"/>
  </w:num>
  <w:num w:numId="9" w16cid:durableId="14130426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042A"/>
    <w:rsid w:val="00002417"/>
    <w:rsid w:val="0000352D"/>
    <w:rsid w:val="0000579C"/>
    <w:rsid w:val="00005AAA"/>
    <w:rsid w:val="0000661E"/>
    <w:rsid w:val="000100C2"/>
    <w:rsid w:val="0001094E"/>
    <w:rsid w:val="000129EE"/>
    <w:rsid w:val="000163D0"/>
    <w:rsid w:val="00023DEC"/>
    <w:rsid w:val="00025AA1"/>
    <w:rsid w:val="00025C68"/>
    <w:rsid w:val="000304DE"/>
    <w:rsid w:val="00030D48"/>
    <w:rsid w:val="000312CF"/>
    <w:rsid w:val="00031776"/>
    <w:rsid w:val="0003204D"/>
    <w:rsid w:val="00035055"/>
    <w:rsid w:val="00037DD7"/>
    <w:rsid w:val="00040C8B"/>
    <w:rsid w:val="00040F85"/>
    <w:rsid w:val="00046D4C"/>
    <w:rsid w:val="0005073B"/>
    <w:rsid w:val="00051067"/>
    <w:rsid w:val="000519FC"/>
    <w:rsid w:val="0005375F"/>
    <w:rsid w:val="0005529E"/>
    <w:rsid w:val="0006044A"/>
    <w:rsid w:val="000612DB"/>
    <w:rsid w:val="00070A55"/>
    <w:rsid w:val="00073847"/>
    <w:rsid w:val="000751A1"/>
    <w:rsid w:val="00076708"/>
    <w:rsid w:val="00077D85"/>
    <w:rsid w:val="000814C8"/>
    <w:rsid w:val="0008261B"/>
    <w:rsid w:val="0008528B"/>
    <w:rsid w:val="00093CB7"/>
    <w:rsid w:val="00094E17"/>
    <w:rsid w:val="000A085D"/>
    <w:rsid w:val="000A0F58"/>
    <w:rsid w:val="000A11FF"/>
    <w:rsid w:val="000A1C7A"/>
    <w:rsid w:val="000A59FF"/>
    <w:rsid w:val="000A6830"/>
    <w:rsid w:val="000A74DC"/>
    <w:rsid w:val="000B1CDF"/>
    <w:rsid w:val="000B1D02"/>
    <w:rsid w:val="000B1E33"/>
    <w:rsid w:val="000C042A"/>
    <w:rsid w:val="000C37D9"/>
    <w:rsid w:val="000C3DC5"/>
    <w:rsid w:val="000C4811"/>
    <w:rsid w:val="000D0263"/>
    <w:rsid w:val="000D0707"/>
    <w:rsid w:val="000D11E2"/>
    <w:rsid w:val="000D58FD"/>
    <w:rsid w:val="000D67CB"/>
    <w:rsid w:val="000E038E"/>
    <w:rsid w:val="000E0E96"/>
    <w:rsid w:val="000E14E6"/>
    <w:rsid w:val="000E408C"/>
    <w:rsid w:val="000E4AD5"/>
    <w:rsid w:val="000E6842"/>
    <w:rsid w:val="000F0444"/>
    <w:rsid w:val="000F2F8B"/>
    <w:rsid w:val="000F3F99"/>
    <w:rsid w:val="00102627"/>
    <w:rsid w:val="001046B4"/>
    <w:rsid w:val="001105D5"/>
    <w:rsid w:val="00110C8E"/>
    <w:rsid w:val="00113FF3"/>
    <w:rsid w:val="00115040"/>
    <w:rsid w:val="00115399"/>
    <w:rsid w:val="00116424"/>
    <w:rsid w:val="001166EA"/>
    <w:rsid w:val="00124DDF"/>
    <w:rsid w:val="001279EF"/>
    <w:rsid w:val="00127A34"/>
    <w:rsid w:val="00130027"/>
    <w:rsid w:val="00130B00"/>
    <w:rsid w:val="00133959"/>
    <w:rsid w:val="00135602"/>
    <w:rsid w:val="00137E75"/>
    <w:rsid w:val="001412A0"/>
    <w:rsid w:val="00141897"/>
    <w:rsid w:val="00145502"/>
    <w:rsid w:val="0014602F"/>
    <w:rsid w:val="00146B0E"/>
    <w:rsid w:val="001478FE"/>
    <w:rsid w:val="0015225A"/>
    <w:rsid w:val="00153A40"/>
    <w:rsid w:val="00154287"/>
    <w:rsid w:val="001545DE"/>
    <w:rsid w:val="00157B74"/>
    <w:rsid w:val="00160138"/>
    <w:rsid w:val="0016024B"/>
    <w:rsid w:val="00164698"/>
    <w:rsid w:val="001717E0"/>
    <w:rsid w:val="00171ECD"/>
    <w:rsid w:val="00174C50"/>
    <w:rsid w:val="00175C5E"/>
    <w:rsid w:val="001777FF"/>
    <w:rsid w:val="001818FC"/>
    <w:rsid w:val="00184B1D"/>
    <w:rsid w:val="00185689"/>
    <w:rsid w:val="00185A34"/>
    <w:rsid w:val="00193B36"/>
    <w:rsid w:val="00197248"/>
    <w:rsid w:val="001A516A"/>
    <w:rsid w:val="001A71DD"/>
    <w:rsid w:val="001B44A6"/>
    <w:rsid w:val="001B62CC"/>
    <w:rsid w:val="001B7197"/>
    <w:rsid w:val="001C1B1F"/>
    <w:rsid w:val="001C1EE4"/>
    <w:rsid w:val="001C21D3"/>
    <w:rsid w:val="001C2F05"/>
    <w:rsid w:val="001C2F47"/>
    <w:rsid w:val="001C4C20"/>
    <w:rsid w:val="001C5D71"/>
    <w:rsid w:val="001C79CC"/>
    <w:rsid w:val="001D4996"/>
    <w:rsid w:val="001E1C7A"/>
    <w:rsid w:val="001E77FC"/>
    <w:rsid w:val="001E7C0B"/>
    <w:rsid w:val="001F21E0"/>
    <w:rsid w:val="001F2A9F"/>
    <w:rsid w:val="001F3507"/>
    <w:rsid w:val="001F4861"/>
    <w:rsid w:val="001F6129"/>
    <w:rsid w:val="00200E37"/>
    <w:rsid w:val="002115E1"/>
    <w:rsid w:val="00211D50"/>
    <w:rsid w:val="00212093"/>
    <w:rsid w:val="00213A82"/>
    <w:rsid w:val="00221BBA"/>
    <w:rsid w:val="00221BED"/>
    <w:rsid w:val="002222D0"/>
    <w:rsid w:val="00232159"/>
    <w:rsid w:val="00232337"/>
    <w:rsid w:val="0023247F"/>
    <w:rsid w:val="002346A7"/>
    <w:rsid w:val="0023503F"/>
    <w:rsid w:val="002351FC"/>
    <w:rsid w:val="002357C4"/>
    <w:rsid w:val="0023629E"/>
    <w:rsid w:val="0023672E"/>
    <w:rsid w:val="00242F19"/>
    <w:rsid w:val="00244BD9"/>
    <w:rsid w:val="00244C8F"/>
    <w:rsid w:val="00246E76"/>
    <w:rsid w:val="00251B28"/>
    <w:rsid w:val="00252564"/>
    <w:rsid w:val="0025356B"/>
    <w:rsid w:val="00261F51"/>
    <w:rsid w:val="00262CAD"/>
    <w:rsid w:val="002630B6"/>
    <w:rsid w:val="00265857"/>
    <w:rsid w:val="00265DB6"/>
    <w:rsid w:val="00266EE3"/>
    <w:rsid w:val="00266F6C"/>
    <w:rsid w:val="00270770"/>
    <w:rsid w:val="00274C30"/>
    <w:rsid w:val="00275683"/>
    <w:rsid w:val="0028280C"/>
    <w:rsid w:val="00283FAD"/>
    <w:rsid w:val="00284312"/>
    <w:rsid w:val="00284461"/>
    <w:rsid w:val="00284BB9"/>
    <w:rsid w:val="00293DE9"/>
    <w:rsid w:val="00295CBA"/>
    <w:rsid w:val="002A0F71"/>
    <w:rsid w:val="002A6877"/>
    <w:rsid w:val="002B0A30"/>
    <w:rsid w:val="002B4639"/>
    <w:rsid w:val="002B493A"/>
    <w:rsid w:val="002C12B3"/>
    <w:rsid w:val="002C3426"/>
    <w:rsid w:val="002C4E74"/>
    <w:rsid w:val="002C7FBD"/>
    <w:rsid w:val="002D020D"/>
    <w:rsid w:val="002D1A82"/>
    <w:rsid w:val="002E0EAD"/>
    <w:rsid w:val="002E1200"/>
    <w:rsid w:val="002E422F"/>
    <w:rsid w:val="002E45B4"/>
    <w:rsid w:val="002F1F84"/>
    <w:rsid w:val="002F3BA4"/>
    <w:rsid w:val="002F72E2"/>
    <w:rsid w:val="003044F0"/>
    <w:rsid w:val="0030703E"/>
    <w:rsid w:val="00321FA4"/>
    <w:rsid w:val="003220EA"/>
    <w:rsid w:val="00327341"/>
    <w:rsid w:val="00345A69"/>
    <w:rsid w:val="00346215"/>
    <w:rsid w:val="00346370"/>
    <w:rsid w:val="00352AC9"/>
    <w:rsid w:val="003549EB"/>
    <w:rsid w:val="00360BB1"/>
    <w:rsid w:val="00361762"/>
    <w:rsid w:val="00364A1D"/>
    <w:rsid w:val="003705FB"/>
    <w:rsid w:val="0037083A"/>
    <w:rsid w:val="00371562"/>
    <w:rsid w:val="003715D8"/>
    <w:rsid w:val="00373DAF"/>
    <w:rsid w:val="00375591"/>
    <w:rsid w:val="00377669"/>
    <w:rsid w:val="00380680"/>
    <w:rsid w:val="00380AAB"/>
    <w:rsid w:val="00383EA5"/>
    <w:rsid w:val="0039022F"/>
    <w:rsid w:val="00391A38"/>
    <w:rsid w:val="00392F41"/>
    <w:rsid w:val="003935EA"/>
    <w:rsid w:val="003950E7"/>
    <w:rsid w:val="003A2895"/>
    <w:rsid w:val="003A2BFF"/>
    <w:rsid w:val="003A5835"/>
    <w:rsid w:val="003A7DC0"/>
    <w:rsid w:val="003B03FF"/>
    <w:rsid w:val="003B05C0"/>
    <w:rsid w:val="003B0CD0"/>
    <w:rsid w:val="003B41B0"/>
    <w:rsid w:val="003B4388"/>
    <w:rsid w:val="003B459F"/>
    <w:rsid w:val="003B6CE6"/>
    <w:rsid w:val="003B717E"/>
    <w:rsid w:val="003B7EE0"/>
    <w:rsid w:val="003C06FA"/>
    <w:rsid w:val="003C336F"/>
    <w:rsid w:val="003D0F85"/>
    <w:rsid w:val="003D101C"/>
    <w:rsid w:val="003D1761"/>
    <w:rsid w:val="003D40F6"/>
    <w:rsid w:val="003D5B42"/>
    <w:rsid w:val="003E03B4"/>
    <w:rsid w:val="003E0468"/>
    <w:rsid w:val="003E1102"/>
    <w:rsid w:val="003E1D8F"/>
    <w:rsid w:val="003E4804"/>
    <w:rsid w:val="003E4D2E"/>
    <w:rsid w:val="003E612E"/>
    <w:rsid w:val="003F2072"/>
    <w:rsid w:val="003F26E4"/>
    <w:rsid w:val="003F2EF1"/>
    <w:rsid w:val="00402E71"/>
    <w:rsid w:val="0040616F"/>
    <w:rsid w:val="0040744F"/>
    <w:rsid w:val="004120C1"/>
    <w:rsid w:val="00412A22"/>
    <w:rsid w:val="00413704"/>
    <w:rsid w:val="00417549"/>
    <w:rsid w:val="00420100"/>
    <w:rsid w:val="00421F34"/>
    <w:rsid w:val="004237FB"/>
    <w:rsid w:val="00425409"/>
    <w:rsid w:val="0042685C"/>
    <w:rsid w:val="0042742D"/>
    <w:rsid w:val="004326F6"/>
    <w:rsid w:val="00434F07"/>
    <w:rsid w:val="00436E98"/>
    <w:rsid w:val="00440AC5"/>
    <w:rsid w:val="00441A16"/>
    <w:rsid w:val="004422ED"/>
    <w:rsid w:val="004501B0"/>
    <w:rsid w:val="00450713"/>
    <w:rsid w:val="00455912"/>
    <w:rsid w:val="00456CE2"/>
    <w:rsid w:val="004570D3"/>
    <w:rsid w:val="0045752D"/>
    <w:rsid w:val="00460E14"/>
    <w:rsid w:val="00461A95"/>
    <w:rsid w:val="00461EB3"/>
    <w:rsid w:val="00465867"/>
    <w:rsid w:val="00467B81"/>
    <w:rsid w:val="004713FD"/>
    <w:rsid w:val="00472693"/>
    <w:rsid w:val="00473AAD"/>
    <w:rsid w:val="004763DD"/>
    <w:rsid w:val="00476D7A"/>
    <w:rsid w:val="004775A7"/>
    <w:rsid w:val="004804B0"/>
    <w:rsid w:val="004812F3"/>
    <w:rsid w:val="00484529"/>
    <w:rsid w:val="004858C9"/>
    <w:rsid w:val="00485A46"/>
    <w:rsid w:val="0049020C"/>
    <w:rsid w:val="00490506"/>
    <w:rsid w:val="00490C11"/>
    <w:rsid w:val="00491081"/>
    <w:rsid w:val="00491702"/>
    <w:rsid w:val="004921BA"/>
    <w:rsid w:val="004926BE"/>
    <w:rsid w:val="00493AA2"/>
    <w:rsid w:val="004947A5"/>
    <w:rsid w:val="00497CCA"/>
    <w:rsid w:val="004A192B"/>
    <w:rsid w:val="004A5D35"/>
    <w:rsid w:val="004B00D6"/>
    <w:rsid w:val="004B20DB"/>
    <w:rsid w:val="004B2FFE"/>
    <w:rsid w:val="004B46E7"/>
    <w:rsid w:val="004B5A1C"/>
    <w:rsid w:val="004C14B3"/>
    <w:rsid w:val="004C252F"/>
    <w:rsid w:val="004C2E13"/>
    <w:rsid w:val="004C5E2E"/>
    <w:rsid w:val="004C653F"/>
    <w:rsid w:val="004C7082"/>
    <w:rsid w:val="004D5B70"/>
    <w:rsid w:val="004D6918"/>
    <w:rsid w:val="004E36FD"/>
    <w:rsid w:val="004E4BE2"/>
    <w:rsid w:val="004E6E60"/>
    <w:rsid w:val="004F10A9"/>
    <w:rsid w:val="004F2AA7"/>
    <w:rsid w:val="004F6349"/>
    <w:rsid w:val="004F7111"/>
    <w:rsid w:val="005004F1"/>
    <w:rsid w:val="005008B0"/>
    <w:rsid w:val="00502F4C"/>
    <w:rsid w:val="00504015"/>
    <w:rsid w:val="00505631"/>
    <w:rsid w:val="00507733"/>
    <w:rsid w:val="00510588"/>
    <w:rsid w:val="00511DB2"/>
    <w:rsid w:val="0051686D"/>
    <w:rsid w:val="00516C35"/>
    <w:rsid w:val="005202F9"/>
    <w:rsid w:val="00520F9F"/>
    <w:rsid w:val="00523078"/>
    <w:rsid w:val="00530E5A"/>
    <w:rsid w:val="00531DA6"/>
    <w:rsid w:val="0053201B"/>
    <w:rsid w:val="005345EE"/>
    <w:rsid w:val="0054273F"/>
    <w:rsid w:val="00544E77"/>
    <w:rsid w:val="005460FB"/>
    <w:rsid w:val="00546D20"/>
    <w:rsid w:val="00551011"/>
    <w:rsid w:val="00552317"/>
    <w:rsid w:val="00552590"/>
    <w:rsid w:val="00552DAB"/>
    <w:rsid w:val="00553941"/>
    <w:rsid w:val="0055694F"/>
    <w:rsid w:val="005577A4"/>
    <w:rsid w:val="00557AF8"/>
    <w:rsid w:val="0056497A"/>
    <w:rsid w:val="005703D6"/>
    <w:rsid w:val="00570694"/>
    <w:rsid w:val="00572593"/>
    <w:rsid w:val="005729DB"/>
    <w:rsid w:val="00574965"/>
    <w:rsid w:val="00575134"/>
    <w:rsid w:val="00580A6F"/>
    <w:rsid w:val="00580CF8"/>
    <w:rsid w:val="00580ED4"/>
    <w:rsid w:val="00582C43"/>
    <w:rsid w:val="0059197D"/>
    <w:rsid w:val="005927BE"/>
    <w:rsid w:val="00593A3A"/>
    <w:rsid w:val="005976A0"/>
    <w:rsid w:val="005A0CF7"/>
    <w:rsid w:val="005A1F06"/>
    <w:rsid w:val="005A2FB2"/>
    <w:rsid w:val="005A348B"/>
    <w:rsid w:val="005A37D1"/>
    <w:rsid w:val="005A50EA"/>
    <w:rsid w:val="005A6F0E"/>
    <w:rsid w:val="005A79D1"/>
    <w:rsid w:val="005B18C2"/>
    <w:rsid w:val="005B3319"/>
    <w:rsid w:val="005B647B"/>
    <w:rsid w:val="005B7F59"/>
    <w:rsid w:val="005C1EE4"/>
    <w:rsid w:val="005C564F"/>
    <w:rsid w:val="005C6136"/>
    <w:rsid w:val="005D3712"/>
    <w:rsid w:val="005E0980"/>
    <w:rsid w:val="005E1859"/>
    <w:rsid w:val="005E31D2"/>
    <w:rsid w:val="005E5445"/>
    <w:rsid w:val="005E5E42"/>
    <w:rsid w:val="005E6B10"/>
    <w:rsid w:val="005F2DA9"/>
    <w:rsid w:val="005F63CE"/>
    <w:rsid w:val="005F6F61"/>
    <w:rsid w:val="005F77CE"/>
    <w:rsid w:val="00601382"/>
    <w:rsid w:val="00601E2B"/>
    <w:rsid w:val="0060333E"/>
    <w:rsid w:val="006044B9"/>
    <w:rsid w:val="006125F5"/>
    <w:rsid w:val="00613028"/>
    <w:rsid w:val="00613A46"/>
    <w:rsid w:val="006149BE"/>
    <w:rsid w:val="00615706"/>
    <w:rsid w:val="00622C85"/>
    <w:rsid w:val="00623222"/>
    <w:rsid w:val="006250E1"/>
    <w:rsid w:val="00627F1F"/>
    <w:rsid w:val="00632CA5"/>
    <w:rsid w:val="0063322D"/>
    <w:rsid w:val="00633EBB"/>
    <w:rsid w:val="006361C7"/>
    <w:rsid w:val="006363B8"/>
    <w:rsid w:val="00641273"/>
    <w:rsid w:val="006416E1"/>
    <w:rsid w:val="00641E16"/>
    <w:rsid w:val="00643E26"/>
    <w:rsid w:val="00644AB8"/>
    <w:rsid w:val="00653613"/>
    <w:rsid w:val="0065392F"/>
    <w:rsid w:val="00657121"/>
    <w:rsid w:val="006663AE"/>
    <w:rsid w:val="00667175"/>
    <w:rsid w:val="00667F77"/>
    <w:rsid w:val="006732DC"/>
    <w:rsid w:val="00674C42"/>
    <w:rsid w:val="00676214"/>
    <w:rsid w:val="00677FC7"/>
    <w:rsid w:val="00680F17"/>
    <w:rsid w:val="00681F2E"/>
    <w:rsid w:val="00684C43"/>
    <w:rsid w:val="00697CD6"/>
    <w:rsid w:val="006A2442"/>
    <w:rsid w:val="006A2F14"/>
    <w:rsid w:val="006A34D7"/>
    <w:rsid w:val="006A4A88"/>
    <w:rsid w:val="006A4F87"/>
    <w:rsid w:val="006A5A7C"/>
    <w:rsid w:val="006B21AD"/>
    <w:rsid w:val="006B32A5"/>
    <w:rsid w:val="006B395C"/>
    <w:rsid w:val="006B3C2C"/>
    <w:rsid w:val="006B5A15"/>
    <w:rsid w:val="006C0988"/>
    <w:rsid w:val="006C1505"/>
    <w:rsid w:val="006C1974"/>
    <w:rsid w:val="006C268B"/>
    <w:rsid w:val="006C5809"/>
    <w:rsid w:val="006C6F33"/>
    <w:rsid w:val="006D37D0"/>
    <w:rsid w:val="006D5A57"/>
    <w:rsid w:val="006D7719"/>
    <w:rsid w:val="006E0D22"/>
    <w:rsid w:val="006E3B7F"/>
    <w:rsid w:val="006E45F1"/>
    <w:rsid w:val="006E5BF4"/>
    <w:rsid w:val="006F01C2"/>
    <w:rsid w:val="006F2103"/>
    <w:rsid w:val="006F4EE0"/>
    <w:rsid w:val="006F5D11"/>
    <w:rsid w:val="006F78E1"/>
    <w:rsid w:val="00700DD8"/>
    <w:rsid w:val="007018B8"/>
    <w:rsid w:val="00701978"/>
    <w:rsid w:val="00713406"/>
    <w:rsid w:val="00717276"/>
    <w:rsid w:val="00725330"/>
    <w:rsid w:val="0072586E"/>
    <w:rsid w:val="00733264"/>
    <w:rsid w:val="00735D86"/>
    <w:rsid w:val="00737067"/>
    <w:rsid w:val="007409FA"/>
    <w:rsid w:val="007410AF"/>
    <w:rsid w:val="0074182C"/>
    <w:rsid w:val="00741BFA"/>
    <w:rsid w:val="007463B4"/>
    <w:rsid w:val="0074687A"/>
    <w:rsid w:val="00747B1C"/>
    <w:rsid w:val="00761464"/>
    <w:rsid w:val="0076148B"/>
    <w:rsid w:val="00762244"/>
    <w:rsid w:val="00772282"/>
    <w:rsid w:val="00780365"/>
    <w:rsid w:val="007817D3"/>
    <w:rsid w:val="00781D1E"/>
    <w:rsid w:val="00781DEA"/>
    <w:rsid w:val="007906F3"/>
    <w:rsid w:val="00791BE6"/>
    <w:rsid w:val="0079263F"/>
    <w:rsid w:val="00795D6C"/>
    <w:rsid w:val="007971A7"/>
    <w:rsid w:val="007A360D"/>
    <w:rsid w:val="007A5128"/>
    <w:rsid w:val="007A6159"/>
    <w:rsid w:val="007A62B6"/>
    <w:rsid w:val="007A783D"/>
    <w:rsid w:val="007B0148"/>
    <w:rsid w:val="007B11AF"/>
    <w:rsid w:val="007B4268"/>
    <w:rsid w:val="007B48F2"/>
    <w:rsid w:val="007D46D9"/>
    <w:rsid w:val="007D5B40"/>
    <w:rsid w:val="007E6B08"/>
    <w:rsid w:val="007F0E8E"/>
    <w:rsid w:val="007F1149"/>
    <w:rsid w:val="007F2C14"/>
    <w:rsid w:val="007F6888"/>
    <w:rsid w:val="00800269"/>
    <w:rsid w:val="008003EF"/>
    <w:rsid w:val="0080109A"/>
    <w:rsid w:val="008012A9"/>
    <w:rsid w:val="008018C9"/>
    <w:rsid w:val="00802584"/>
    <w:rsid w:val="00802E04"/>
    <w:rsid w:val="00802EDA"/>
    <w:rsid w:val="0080394F"/>
    <w:rsid w:val="00803B7F"/>
    <w:rsid w:val="0080489F"/>
    <w:rsid w:val="0081171C"/>
    <w:rsid w:val="0081261C"/>
    <w:rsid w:val="00815CF7"/>
    <w:rsid w:val="008160B0"/>
    <w:rsid w:val="00822071"/>
    <w:rsid w:val="00830090"/>
    <w:rsid w:val="00830F57"/>
    <w:rsid w:val="008329F3"/>
    <w:rsid w:val="0083578D"/>
    <w:rsid w:val="00841049"/>
    <w:rsid w:val="008414C4"/>
    <w:rsid w:val="008420C8"/>
    <w:rsid w:val="00844394"/>
    <w:rsid w:val="008443BA"/>
    <w:rsid w:val="0084761E"/>
    <w:rsid w:val="00850DA7"/>
    <w:rsid w:val="00850FC6"/>
    <w:rsid w:val="008625D0"/>
    <w:rsid w:val="008637E7"/>
    <w:rsid w:val="008674FA"/>
    <w:rsid w:val="00872278"/>
    <w:rsid w:val="00873937"/>
    <w:rsid w:val="00874FF5"/>
    <w:rsid w:val="0087514E"/>
    <w:rsid w:val="00875C6F"/>
    <w:rsid w:val="008815AF"/>
    <w:rsid w:val="00883975"/>
    <w:rsid w:val="00884DB1"/>
    <w:rsid w:val="00886A61"/>
    <w:rsid w:val="00891B3E"/>
    <w:rsid w:val="0089405A"/>
    <w:rsid w:val="00894EE5"/>
    <w:rsid w:val="008A0B4B"/>
    <w:rsid w:val="008A258B"/>
    <w:rsid w:val="008A372D"/>
    <w:rsid w:val="008A3F9D"/>
    <w:rsid w:val="008A4E3A"/>
    <w:rsid w:val="008A68E0"/>
    <w:rsid w:val="008A7E5E"/>
    <w:rsid w:val="008B6D20"/>
    <w:rsid w:val="008C2EDC"/>
    <w:rsid w:val="008C4B31"/>
    <w:rsid w:val="008C56BD"/>
    <w:rsid w:val="008C6309"/>
    <w:rsid w:val="008C6D2B"/>
    <w:rsid w:val="008C7A32"/>
    <w:rsid w:val="008D01D7"/>
    <w:rsid w:val="008D063F"/>
    <w:rsid w:val="008D2066"/>
    <w:rsid w:val="008D68CA"/>
    <w:rsid w:val="008E2768"/>
    <w:rsid w:val="008F1576"/>
    <w:rsid w:val="008F2B6D"/>
    <w:rsid w:val="008F3910"/>
    <w:rsid w:val="008F40A7"/>
    <w:rsid w:val="008F5DAA"/>
    <w:rsid w:val="008F728E"/>
    <w:rsid w:val="00907207"/>
    <w:rsid w:val="00920950"/>
    <w:rsid w:val="00923D8D"/>
    <w:rsid w:val="0092517C"/>
    <w:rsid w:val="00932082"/>
    <w:rsid w:val="00935163"/>
    <w:rsid w:val="009412C4"/>
    <w:rsid w:val="00945393"/>
    <w:rsid w:val="00953248"/>
    <w:rsid w:val="0095365C"/>
    <w:rsid w:val="00957CB1"/>
    <w:rsid w:val="009636F4"/>
    <w:rsid w:val="009739DC"/>
    <w:rsid w:val="0097494C"/>
    <w:rsid w:val="00975734"/>
    <w:rsid w:val="00977ADA"/>
    <w:rsid w:val="009818C3"/>
    <w:rsid w:val="00983576"/>
    <w:rsid w:val="00983D33"/>
    <w:rsid w:val="009853E1"/>
    <w:rsid w:val="0098689B"/>
    <w:rsid w:val="009879FA"/>
    <w:rsid w:val="00990520"/>
    <w:rsid w:val="009914C1"/>
    <w:rsid w:val="00996E59"/>
    <w:rsid w:val="00997BCD"/>
    <w:rsid w:val="009A2198"/>
    <w:rsid w:val="009A2DD9"/>
    <w:rsid w:val="009A42BE"/>
    <w:rsid w:val="009A4343"/>
    <w:rsid w:val="009A4D4B"/>
    <w:rsid w:val="009A5383"/>
    <w:rsid w:val="009B1067"/>
    <w:rsid w:val="009B4C59"/>
    <w:rsid w:val="009B5180"/>
    <w:rsid w:val="009C06D0"/>
    <w:rsid w:val="009C1101"/>
    <w:rsid w:val="009C49D4"/>
    <w:rsid w:val="009C6584"/>
    <w:rsid w:val="009C6633"/>
    <w:rsid w:val="009C7726"/>
    <w:rsid w:val="009D3D04"/>
    <w:rsid w:val="009D5CCA"/>
    <w:rsid w:val="009D6581"/>
    <w:rsid w:val="009E0DB1"/>
    <w:rsid w:val="009E49E0"/>
    <w:rsid w:val="009F0A50"/>
    <w:rsid w:val="009F13E0"/>
    <w:rsid w:val="009F3E1D"/>
    <w:rsid w:val="009F684D"/>
    <w:rsid w:val="009F697A"/>
    <w:rsid w:val="009F6CDD"/>
    <w:rsid w:val="00A00AFD"/>
    <w:rsid w:val="00A00E5A"/>
    <w:rsid w:val="00A03A04"/>
    <w:rsid w:val="00A0429F"/>
    <w:rsid w:val="00A044A6"/>
    <w:rsid w:val="00A07AD8"/>
    <w:rsid w:val="00A12320"/>
    <w:rsid w:val="00A13DCA"/>
    <w:rsid w:val="00A17450"/>
    <w:rsid w:val="00A2261C"/>
    <w:rsid w:val="00A255DC"/>
    <w:rsid w:val="00A26BD7"/>
    <w:rsid w:val="00A30477"/>
    <w:rsid w:val="00A32EE6"/>
    <w:rsid w:val="00A34735"/>
    <w:rsid w:val="00A34DBD"/>
    <w:rsid w:val="00A355A8"/>
    <w:rsid w:val="00A35F63"/>
    <w:rsid w:val="00A446E0"/>
    <w:rsid w:val="00A47129"/>
    <w:rsid w:val="00A55B8F"/>
    <w:rsid w:val="00A57A5F"/>
    <w:rsid w:val="00A57FD9"/>
    <w:rsid w:val="00A63296"/>
    <w:rsid w:val="00A67238"/>
    <w:rsid w:val="00A70CA6"/>
    <w:rsid w:val="00A71C2F"/>
    <w:rsid w:val="00A7339B"/>
    <w:rsid w:val="00A752AC"/>
    <w:rsid w:val="00A76312"/>
    <w:rsid w:val="00A769D2"/>
    <w:rsid w:val="00A80B83"/>
    <w:rsid w:val="00A825F4"/>
    <w:rsid w:val="00A83669"/>
    <w:rsid w:val="00A86338"/>
    <w:rsid w:val="00A911C0"/>
    <w:rsid w:val="00A9155B"/>
    <w:rsid w:val="00A96BCB"/>
    <w:rsid w:val="00A977CA"/>
    <w:rsid w:val="00AA26DA"/>
    <w:rsid w:val="00AA2975"/>
    <w:rsid w:val="00AA653B"/>
    <w:rsid w:val="00AB2EDF"/>
    <w:rsid w:val="00AB381F"/>
    <w:rsid w:val="00AB5D2D"/>
    <w:rsid w:val="00AB7A43"/>
    <w:rsid w:val="00AC16D3"/>
    <w:rsid w:val="00AC19B8"/>
    <w:rsid w:val="00AC2262"/>
    <w:rsid w:val="00AD0D0D"/>
    <w:rsid w:val="00AE00BA"/>
    <w:rsid w:val="00AE0C44"/>
    <w:rsid w:val="00AE12F7"/>
    <w:rsid w:val="00AE3C9E"/>
    <w:rsid w:val="00AE436E"/>
    <w:rsid w:val="00AE56D9"/>
    <w:rsid w:val="00AE6CA2"/>
    <w:rsid w:val="00AE770F"/>
    <w:rsid w:val="00AF15CF"/>
    <w:rsid w:val="00AF2EC3"/>
    <w:rsid w:val="00AF3F5D"/>
    <w:rsid w:val="00AF4281"/>
    <w:rsid w:val="00B011CF"/>
    <w:rsid w:val="00B02733"/>
    <w:rsid w:val="00B03230"/>
    <w:rsid w:val="00B0662E"/>
    <w:rsid w:val="00B0751E"/>
    <w:rsid w:val="00B14AEF"/>
    <w:rsid w:val="00B16097"/>
    <w:rsid w:val="00B17171"/>
    <w:rsid w:val="00B17A5B"/>
    <w:rsid w:val="00B17E77"/>
    <w:rsid w:val="00B20E0B"/>
    <w:rsid w:val="00B2113A"/>
    <w:rsid w:val="00B22ADD"/>
    <w:rsid w:val="00B245EE"/>
    <w:rsid w:val="00B248D0"/>
    <w:rsid w:val="00B27911"/>
    <w:rsid w:val="00B3335E"/>
    <w:rsid w:val="00B43746"/>
    <w:rsid w:val="00B51056"/>
    <w:rsid w:val="00B55C56"/>
    <w:rsid w:val="00B62003"/>
    <w:rsid w:val="00B6211C"/>
    <w:rsid w:val="00B63497"/>
    <w:rsid w:val="00B63783"/>
    <w:rsid w:val="00B6582A"/>
    <w:rsid w:val="00B663F1"/>
    <w:rsid w:val="00B67FB8"/>
    <w:rsid w:val="00B77A0C"/>
    <w:rsid w:val="00B77AB6"/>
    <w:rsid w:val="00B814F1"/>
    <w:rsid w:val="00B8447B"/>
    <w:rsid w:val="00B93A23"/>
    <w:rsid w:val="00B95BD6"/>
    <w:rsid w:val="00BA2D93"/>
    <w:rsid w:val="00BA486C"/>
    <w:rsid w:val="00BA5607"/>
    <w:rsid w:val="00BB2203"/>
    <w:rsid w:val="00BB5C0D"/>
    <w:rsid w:val="00BB7D3C"/>
    <w:rsid w:val="00BC0658"/>
    <w:rsid w:val="00BC5706"/>
    <w:rsid w:val="00BC7F30"/>
    <w:rsid w:val="00BD09B0"/>
    <w:rsid w:val="00BD1751"/>
    <w:rsid w:val="00BD1E33"/>
    <w:rsid w:val="00BD3090"/>
    <w:rsid w:val="00BD68C9"/>
    <w:rsid w:val="00BE463E"/>
    <w:rsid w:val="00BE4FF1"/>
    <w:rsid w:val="00BE6D52"/>
    <w:rsid w:val="00BF0291"/>
    <w:rsid w:val="00BF0408"/>
    <w:rsid w:val="00BF14F1"/>
    <w:rsid w:val="00BF32C2"/>
    <w:rsid w:val="00BF6383"/>
    <w:rsid w:val="00BF6CA0"/>
    <w:rsid w:val="00BF7B58"/>
    <w:rsid w:val="00C06E1E"/>
    <w:rsid w:val="00C11F15"/>
    <w:rsid w:val="00C13C0B"/>
    <w:rsid w:val="00C1401F"/>
    <w:rsid w:val="00C14E46"/>
    <w:rsid w:val="00C1601C"/>
    <w:rsid w:val="00C17408"/>
    <w:rsid w:val="00C2023F"/>
    <w:rsid w:val="00C218A6"/>
    <w:rsid w:val="00C21B8E"/>
    <w:rsid w:val="00C24932"/>
    <w:rsid w:val="00C25A82"/>
    <w:rsid w:val="00C30BCF"/>
    <w:rsid w:val="00C31FB2"/>
    <w:rsid w:val="00C32104"/>
    <w:rsid w:val="00C32984"/>
    <w:rsid w:val="00C35303"/>
    <w:rsid w:val="00C36ED0"/>
    <w:rsid w:val="00C374CD"/>
    <w:rsid w:val="00C40CA4"/>
    <w:rsid w:val="00C427FC"/>
    <w:rsid w:val="00C456EB"/>
    <w:rsid w:val="00C5138D"/>
    <w:rsid w:val="00C539FF"/>
    <w:rsid w:val="00C54276"/>
    <w:rsid w:val="00C67EF4"/>
    <w:rsid w:val="00C723EE"/>
    <w:rsid w:val="00C77C5C"/>
    <w:rsid w:val="00C82172"/>
    <w:rsid w:val="00C84389"/>
    <w:rsid w:val="00C92AFA"/>
    <w:rsid w:val="00C97CEF"/>
    <w:rsid w:val="00CA5101"/>
    <w:rsid w:val="00CA6586"/>
    <w:rsid w:val="00CB4892"/>
    <w:rsid w:val="00CB7B1D"/>
    <w:rsid w:val="00CB7B9C"/>
    <w:rsid w:val="00CC0645"/>
    <w:rsid w:val="00CC4ADA"/>
    <w:rsid w:val="00CC68B2"/>
    <w:rsid w:val="00CC7D8F"/>
    <w:rsid w:val="00CD2AB5"/>
    <w:rsid w:val="00CD302D"/>
    <w:rsid w:val="00CD4DB4"/>
    <w:rsid w:val="00CD5EC6"/>
    <w:rsid w:val="00CE2924"/>
    <w:rsid w:val="00CE472B"/>
    <w:rsid w:val="00CE571F"/>
    <w:rsid w:val="00CE74D4"/>
    <w:rsid w:val="00CE7B9E"/>
    <w:rsid w:val="00CF09A6"/>
    <w:rsid w:val="00CF0B62"/>
    <w:rsid w:val="00CF409D"/>
    <w:rsid w:val="00CF5A8C"/>
    <w:rsid w:val="00D00C97"/>
    <w:rsid w:val="00D0206B"/>
    <w:rsid w:val="00D02B15"/>
    <w:rsid w:val="00D111E4"/>
    <w:rsid w:val="00D11718"/>
    <w:rsid w:val="00D148D7"/>
    <w:rsid w:val="00D1717E"/>
    <w:rsid w:val="00D20F91"/>
    <w:rsid w:val="00D221D7"/>
    <w:rsid w:val="00D24515"/>
    <w:rsid w:val="00D2592E"/>
    <w:rsid w:val="00D26224"/>
    <w:rsid w:val="00D30736"/>
    <w:rsid w:val="00D31BE3"/>
    <w:rsid w:val="00D32E25"/>
    <w:rsid w:val="00D34FDA"/>
    <w:rsid w:val="00D360E4"/>
    <w:rsid w:val="00D36B6A"/>
    <w:rsid w:val="00D46F10"/>
    <w:rsid w:val="00D47063"/>
    <w:rsid w:val="00D50AF5"/>
    <w:rsid w:val="00D53122"/>
    <w:rsid w:val="00D564CB"/>
    <w:rsid w:val="00D61848"/>
    <w:rsid w:val="00D6545F"/>
    <w:rsid w:val="00D67802"/>
    <w:rsid w:val="00D7135B"/>
    <w:rsid w:val="00D72A5D"/>
    <w:rsid w:val="00D75E0B"/>
    <w:rsid w:val="00D76838"/>
    <w:rsid w:val="00D76D0A"/>
    <w:rsid w:val="00D80569"/>
    <w:rsid w:val="00D81702"/>
    <w:rsid w:val="00D83BA2"/>
    <w:rsid w:val="00D84C54"/>
    <w:rsid w:val="00D929EC"/>
    <w:rsid w:val="00D96039"/>
    <w:rsid w:val="00DA3C86"/>
    <w:rsid w:val="00DB02FC"/>
    <w:rsid w:val="00DB25B8"/>
    <w:rsid w:val="00DB3D77"/>
    <w:rsid w:val="00DB6C3E"/>
    <w:rsid w:val="00DB7261"/>
    <w:rsid w:val="00DC19B0"/>
    <w:rsid w:val="00DC2506"/>
    <w:rsid w:val="00DC3C06"/>
    <w:rsid w:val="00DC48FD"/>
    <w:rsid w:val="00DC58FD"/>
    <w:rsid w:val="00DD1360"/>
    <w:rsid w:val="00DD7154"/>
    <w:rsid w:val="00DD7A46"/>
    <w:rsid w:val="00DD7C5A"/>
    <w:rsid w:val="00DD7D93"/>
    <w:rsid w:val="00DE2218"/>
    <w:rsid w:val="00DE52E6"/>
    <w:rsid w:val="00DE560F"/>
    <w:rsid w:val="00DE5CAF"/>
    <w:rsid w:val="00DE63ED"/>
    <w:rsid w:val="00DF067E"/>
    <w:rsid w:val="00E011A1"/>
    <w:rsid w:val="00E05DEF"/>
    <w:rsid w:val="00E061EB"/>
    <w:rsid w:val="00E12611"/>
    <w:rsid w:val="00E160DF"/>
    <w:rsid w:val="00E17A12"/>
    <w:rsid w:val="00E2260E"/>
    <w:rsid w:val="00E30620"/>
    <w:rsid w:val="00E30D89"/>
    <w:rsid w:val="00E338D2"/>
    <w:rsid w:val="00E40B1A"/>
    <w:rsid w:val="00E437CD"/>
    <w:rsid w:val="00E5137F"/>
    <w:rsid w:val="00E51FAB"/>
    <w:rsid w:val="00E53F27"/>
    <w:rsid w:val="00E64F9C"/>
    <w:rsid w:val="00E6543C"/>
    <w:rsid w:val="00E6594E"/>
    <w:rsid w:val="00E67ED2"/>
    <w:rsid w:val="00E750D9"/>
    <w:rsid w:val="00E76DAC"/>
    <w:rsid w:val="00E81466"/>
    <w:rsid w:val="00E8316A"/>
    <w:rsid w:val="00E875BB"/>
    <w:rsid w:val="00E90134"/>
    <w:rsid w:val="00E9311A"/>
    <w:rsid w:val="00E93B1C"/>
    <w:rsid w:val="00E94120"/>
    <w:rsid w:val="00E94B36"/>
    <w:rsid w:val="00E97B44"/>
    <w:rsid w:val="00EA6BB1"/>
    <w:rsid w:val="00EA785F"/>
    <w:rsid w:val="00EA7D9C"/>
    <w:rsid w:val="00EB23B2"/>
    <w:rsid w:val="00EB4427"/>
    <w:rsid w:val="00EB44A7"/>
    <w:rsid w:val="00EC1E20"/>
    <w:rsid w:val="00EC2799"/>
    <w:rsid w:val="00EC5049"/>
    <w:rsid w:val="00EC5B42"/>
    <w:rsid w:val="00EC7035"/>
    <w:rsid w:val="00ED021B"/>
    <w:rsid w:val="00ED41B4"/>
    <w:rsid w:val="00ED480D"/>
    <w:rsid w:val="00ED6C9D"/>
    <w:rsid w:val="00EE3562"/>
    <w:rsid w:val="00EE3F76"/>
    <w:rsid w:val="00EE40AD"/>
    <w:rsid w:val="00EF1087"/>
    <w:rsid w:val="00EF236F"/>
    <w:rsid w:val="00EF32E8"/>
    <w:rsid w:val="00EF5A21"/>
    <w:rsid w:val="00F00EF0"/>
    <w:rsid w:val="00F00F76"/>
    <w:rsid w:val="00F01EAB"/>
    <w:rsid w:val="00F033D4"/>
    <w:rsid w:val="00F05791"/>
    <w:rsid w:val="00F12E50"/>
    <w:rsid w:val="00F13F64"/>
    <w:rsid w:val="00F15709"/>
    <w:rsid w:val="00F15A87"/>
    <w:rsid w:val="00F22F31"/>
    <w:rsid w:val="00F23455"/>
    <w:rsid w:val="00F2624F"/>
    <w:rsid w:val="00F27301"/>
    <w:rsid w:val="00F27747"/>
    <w:rsid w:val="00F27A1E"/>
    <w:rsid w:val="00F3020D"/>
    <w:rsid w:val="00F308F8"/>
    <w:rsid w:val="00F32BD7"/>
    <w:rsid w:val="00F37E0D"/>
    <w:rsid w:val="00F37FF5"/>
    <w:rsid w:val="00F406CB"/>
    <w:rsid w:val="00F411FB"/>
    <w:rsid w:val="00F476EB"/>
    <w:rsid w:val="00F51908"/>
    <w:rsid w:val="00F539FE"/>
    <w:rsid w:val="00F55DBB"/>
    <w:rsid w:val="00F609F1"/>
    <w:rsid w:val="00F65621"/>
    <w:rsid w:val="00F65B42"/>
    <w:rsid w:val="00F674C7"/>
    <w:rsid w:val="00F7242A"/>
    <w:rsid w:val="00F73583"/>
    <w:rsid w:val="00F7559A"/>
    <w:rsid w:val="00F758FC"/>
    <w:rsid w:val="00F77716"/>
    <w:rsid w:val="00F833F7"/>
    <w:rsid w:val="00F8577E"/>
    <w:rsid w:val="00F87619"/>
    <w:rsid w:val="00F8789C"/>
    <w:rsid w:val="00F90B66"/>
    <w:rsid w:val="00F91D8B"/>
    <w:rsid w:val="00F92FEB"/>
    <w:rsid w:val="00F946E7"/>
    <w:rsid w:val="00F952CC"/>
    <w:rsid w:val="00FA0E38"/>
    <w:rsid w:val="00FA25DD"/>
    <w:rsid w:val="00FA2705"/>
    <w:rsid w:val="00FA4A16"/>
    <w:rsid w:val="00FB1112"/>
    <w:rsid w:val="00FB1E24"/>
    <w:rsid w:val="00FB2E88"/>
    <w:rsid w:val="00FB2FA3"/>
    <w:rsid w:val="00FB33F1"/>
    <w:rsid w:val="00FB42EA"/>
    <w:rsid w:val="00FB4AC4"/>
    <w:rsid w:val="00FB7268"/>
    <w:rsid w:val="00FB76D5"/>
    <w:rsid w:val="00FC1A98"/>
    <w:rsid w:val="00FC64C6"/>
    <w:rsid w:val="00FD215D"/>
    <w:rsid w:val="00FD61C4"/>
    <w:rsid w:val="00FD6CCB"/>
    <w:rsid w:val="00FE156C"/>
    <w:rsid w:val="00FE1D06"/>
    <w:rsid w:val="00FE5964"/>
    <w:rsid w:val="00FE6104"/>
    <w:rsid w:val="00FF11E1"/>
    <w:rsid w:val="00FF2D41"/>
    <w:rsid w:val="00FF4F69"/>
    <w:rsid w:val="00FF5136"/>
    <w:rsid w:val="00FF5AF9"/>
    <w:rsid w:val="00FF60A3"/>
    <w:rsid w:val="00FF657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C306C5"/>
  <w15:chartTrackingRefBased/>
  <w15:docId w15:val="{22A69ECE-7286-493E-AB91-BDCACEC03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63A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C042A"/>
    <w:pPr>
      <w:tabs>
        <w:tab w:val="center" w:pos="4680"/>
        <w:tab w:val="right" w:pos="9360"/>
      </w:tabs>
    </w:pPr>
  </w:style>
  <w:style w:type="character" w:customStyle="1" w:styleId="HeaderChar">
    <w:name w:val="Header Char"/>
    <w:basedOn w:val="DefaultParagraphFont"/>
    <w:link w:val="Header"/>
    <w:uiPriority w:val="99"/>
    <w:rsid w:val="000C042A"/>
  </w:style>
  <w:style w:type="paragraph" w:styleId="Footer">
    <w:name w:val="footer"/>
    <w:basedOn w:val="Normal"/>
    <w:link w:val="FooterChar"/>
    <w:uiPriority w:val="99"/>
    <w:unhideWhenUsed/>
    <w:rsid w:val="000C042A"/>
    <w:pPr>
      <w:tabs>
        <w:tab w:val="center" w:pos="4680"/>
        <w:tab w:val="right" w:pos="9360"/>
      </w:tabs>
    </w:pPr>
  </w:style>
  <w:style w:type="character" w:customStyle="1" w:styleId="FooterChar">
    <w:name w:val="Footer Char"/>
    <w:basedOn w:val="DefaultParagraphFont"/>
    <w:link w:val="Footer"/>
    <w:uiPriority w:val="99"/>
    <w:rsid w:val="000C042A"/>
  </w:style>
  <w:style w:type="character" w:styleId="Hyperlink">
    <w:name w:val="Hyperlink"/>
    <w:basedOn w:val="DefaultParagraphFont"/>
    <w:uiPriority w:val="99"/>
    <w:unhideWhenUsed/>
    <w:rsid w:val="00EB4427"/>
    <w:rPr>
      <w:color w:val="0563C1" w:themeColor="hyperlink"/>
      <w:u w:val="single"/>
    </w:rPr>
  </w:style>
  <w:style w:type="character" w:customStyle="1" w:styleId="UnresolvedMention1">
    <w:name w:val="Unresolved Mention1"/>
    <w:basedOn w:val="DefaultParagraphFont"/>
    <w:uiPriority w:val="99"/>
    <w:semiHidden/>
    <w:unhideWhenUsed/>
    <w:rsid w:val="00EB4427"/>
    <w:rPr>
      <w:color w:val="605E5C"/>
      <w:shd w:val="clear" w:color="auto" w:fill="E1DFDD"/>
    </w:rPr>
  </w:style>
  <w:style w:type="character" w:styleId="FollowedHyperlink">
    <w:name w:val="FollowedHyperlink"/>
    <w:basedOn w:val="DefaultParagraphFont"/>
    <w:uiPriority w:val="99"/>
    <w:semiHidden/>
    <w:unhideWhenUsed/>
    <w:rsid w:val="00EB4427"/>
    <w:rPr>
      <w:color w:val="954F72" w:themeColor="followedHyperlink"/>
      <w:u w:val="single"/>
    </w:rPr>
  </w:style>
  <w:style w:type="table" w:styleId="TableGrid">
    <w:name w:val="Table Grid"/>
    <w:basedOn w:val="TableNormal"/>
    <w:uiPriority w:val="39"/>
    <w:rsid w:val="000E4A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91BE6"/>
    <w:pPr>
      <w:spacing w:before="100" w:beforeAutospacing="1" w:after="100" w:afterAutospacing="1"/>
    </w:pPr>
    <w:rPr>
      <w:rFonts w:ascii="Times New Roman" w:eastAsia="Times New Roman" w:hAnsi="Times New Roman" w:cs="Times New Roman"/>
      <w:lang w:val="lt-LT" w:eastAsia="lt-LT"/>
    </w:rPr>
  </w:style>
  <w:style w:type="paragraph" w:styleId="ListParagraph">
    <w:name w:val="List Paragraph"/>
    <w:basedOn w:val="Normal"/>
    <w:uiPriority w:val="99"/>
    <w:qFormat/>
    <w:rsid w:val="003E03B4"/>
    <w:pPr>
      <w:ind w:left="720"/>
      <w:contextualSpacing/>
    </w:pPr>
  </w:style>
  <w:style w:type="character" w:styleId="UnresolvedMention">
    <w:name w:val="Unresolved Mention"/>
    <w:basedOn w:val="DefaultParagraphFont"/>
    <w:uiPriority w:val="99"/>
    <w:semiHidden/>
    <w:unhideWhenUsed/>
    <w:rsid w:val="00B67FB8"/>
    <w:rPr>
      <w:color w:val="605E5C"/>
      <w:shd w:val="clear" w:color="auto" w:fill="E1DFDD"/>
    </w:rPr>
  </w:style>
  <w:style w:type="paragraph" w:styleId="BodyText2">
    <w:name w:val="Body Text 2"/>
    <w:basedOn w:val="Normal"/>
    <w:link w:val="BodyText2Char"/>
    <w:rsid w:val="00DE63ED"/>
    <w:pPr>
      <w:spacing w:after="120" w:line="480" w:lineRule="auto"/>
    </w:pPr>
    <w:rPr>
      <w:rFonts w:ascii="Times New Roman" w:eastAsia="Times New Roman" w:hAnsi="Times New Roman" w:cs="Times New Roman"/>
      <w:lang w:val="lt-LT"/>
    </w:rPr>
  </w:style>
  <w:style w:type="character" w:customStyle="1" w:styleId="BodyText2Char">
    <w:name w:val="Body Text 2 Char"/>
    <w:basedOn w:val="DefaultParagraphFont"/>
    <w:link w:val="BodyText2"/>
    <w:rsid w:val="00DE63ED"/>
    <w:rPr>
      <w:rFonts w:ascii="Times New Roman" w:eastAsia="Times New Roman" w:hAnsi="Times New Roman" w:cs="Times New Roman"/>
      <w:lang w:val="lt-LT"/>
    </w:rPr>
  </w:style>
  <w:style w:type="paragraph" w:styleId="BodyTextIndent">
    <w:name w:val="Body Text Indent"/>
    <w:basedOn w:val="Normal"/>
    <w:link w:val="BodyTextIndentChar"/>
    <w:uiPriority w:val="99"/>
    <w:semiHidden/>
    <w:unhideWhenUsed/>
    <w:rsid w:val="00275683"/>
    <w:pPr>
      <w:spacing w:after="120"/>
      <w:ind w:left="283"/>
    </w:pPr>
  </w:style>
  <w:style w:type="character" w:customStyle="1" w:styleId="BodyTextIndentChar">
    <w:name w:val="Body Text Indent Char"/>
    <w:basedOn w:val="DefaultParagraphFont"/>
    <w:link w:val="BodyTextIndent"/>
    <w:uiPriority w:val="99"/>
    <w:semiHidden/>
    <w:rsid w:val="00275683"/>
  </w:style>
  <w:style w:type="character" w:customStyle="1" w:styleId="normaltextrun">
    <w:name w:val="normaltextrun"/>
    <w:basedOn w:val="DefaultParagraphFont"/>
    <w:rsid w:val="00491081"/>
  </w:style>
  <w:style w:type="paragraph" w:styleId="Revision">
    <w:name w:val="Revision"/>
    <w:hidden/>
    <w:uiPriority w:val="99"/>
    <w:semiHidden/>
    <w:rsid w:val="00CA5101"/>
  </w:style>
  <w:style w:type="character" w:styleId="CommentReference">
    <w:name w:val="annotation reference"/>
    <w:basedOn w:val="DefaultParagraphFont"/>
    <w:uiPriority w:val="99"/>
    <w:semiHidden/>
    <w:unhideWhenUsed/>
    <w:rsid w:val="00CA5101"/>
    <w:rPr>
      <w:sz w:val="16"/>
      <w:szCs w:val="16"/>
    </w:rPr>
  </w:style>
  <w:style w:type="paragraph" w:styleId="CommentText">
    <w:name w:val="annotation text"/>
    <w:basedOn w:val="Normal"/>
    <w:link w:val="CommentTextChar"/>
    <w:uiPriority w:val="99"/>
    <w:semiHidden/>
    <w:unhideWhenUsed/>
    <w:rsid w:val="00CA5101"/>
    <w:rPr>
      <w:sz w:val="20"/>
      <w:szCs w:val="20"/>
    </w:rPr>
  </w:style>
  <w:style w:type="character" w:customStyle="1" w:styleId="CommentTextChar">
    <w:name w:val="Comment Text Char"/>
    <w:basedOn w:val="DefaultParagraphFont"/>
    <w:link w:val="CommentText"/>
    <w:uiPriority w:val="99"/>
    <w:semiHidden/>
    <w:rsid w:val="00CA5101"/>
    <w:rPr>
      <w:sz w:val="20"/>
      <w:szCs w:val="20"/>
    </w:rPr>
  </w:style>
  <w:style w:type="paragraph" w:styleId="CommentSubject">
    <w:name w:val="annotation subject"/>
    <w:basedOn w:val="CommentText"/>
    <w:next w:val="CommentText"/>
    <w:link w:val="CommentSubjectChar"/>
    <w:uiPriority w:val="99"/>
    <w:semiHidden/>
    <w:unhideWhenUsed/>
    <w:rsid w:val="00CA5101"/>
    <w:rPr>
      <w:b/>
      <w:bCs/>
    </w:rPr>
  </w:style>
  <w:style w:type="character" w:customStyle="1" w:styleId="CommentSubjectChar">
    <w:name w:val="Comment Subject Char"/>
    <w:basedOn w:val="CommentTextChar"/>
    <w:link w:val="CommentSubject"/>
    <w:uiPriority w:val="99"/>
    <w:semiHidden/>
    <w:rsid w:val="00CA5101"/>
    <w:rPr>
      <w:b/>
      <w:bCs/>
      <w:sz w:val="20"/>
      <w:szCs w:val="20"/>
    </w:rPr>
  </w:style>
  <w:style w:type="paragraph" w:customStyle="1" w:styleId="Default">
    <w:name w:val="Default"/>
    <w:rsid w:val="00932082"/>
    <w:pPr>
      <w:autoSpaceDE w:val="0"/>
      <w:autoSpaceDN w:val="0"/>
      <w:adjustRightInd w:val="0"/>
    </w:pPr>
    <w:rPr>
      <w:rFonts w:ascii="Arial" w:hAnsi="Arial" w:cs="Arial"/>
      <w:color w:val="000000"/>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209756">
      <w:bodyDiv w:val="1"/>
      <w:marLeft w:val="0"/>
      <w:marRight w:val="0"/>
      <w:marTop w:val="0"/>
      <w:marBottom w:val="0"/>
      <w:divBdr>
        <w:top w:val="none" w:sz="0" w:space="0" w:color="auto"/>
        <w:left w:val="none" w:sz="0" w:space="0" w:color="auto"/>
        <w:bottom w:val="none" w:sz="0" w:space="0" w:color="auto"/>
        <w:right w:val="none" w:sz="0" w:space="0" w:color="auto"/>
      </w:divBdr>
    </w:div>
    <w:div w:id="370031667">
      <w:bodyDiv w:val="1"/>
      <w:marLeft w:val="0"/>
      <w:marRight w:val="0"/>
      <w:marTop w:val="0"/>
      <w:marBottom w:val="0"/>
      <w:divBdr>
        <w:top w:val="none" w:sz="0" w:space="0" w:color="auto"/>
        <w:left w:val="none" w:sz="0" w:space="0" w:color="auto"/>
        <w:bottom w:val="none" w:sz="0" w:space="0" w:color="auto"/>
        <w:right w:val="none" w:sz="0" w:space="0" w:color="auto"/>
      </w:divBdr>
    </w:div>
    <w:div w:id="420681663">
      <w:bodyDiv w:val="1"/>
      <w:marLeft w:val="0"/>
      <w:marRight w:val="0"/>
      <w:marTop w:val="0"/>
      <w:marBottom w:val="0"/>
      <w:divBdr>
        <w:top w:val="none" w:sz="0" w:space="0" w:color="auto"/>
        <w:left w:val="none" w:sz="0" w:space="0" w:color="auto"/>
        <w:bottom w:val="none" w:sz="0" w:space="0" w:color="auto"/>
        <w:right w:val="none" w:sz="0" w:space="0" w:color="auto"/>
      </w:divBdr>
    </w:div>
    <w:div w:id="435254808">
      <w:bodyDiv w:val="1"/>
      <w:marLeft w:val="0"/>
      <w:marRight w:val="0"/>
      <w:marTop w:val="0"/>
      <w:marBottom w:val="0"/>
      <w:divBdr>
        <w:top w:val="none" w:sz="0" w:space="0" w:color="auto"/>
        <w:left w:val="none" w:sz="0" w:space="0" w:color="auto"/>
        <w:bottom w:val="none" w:sz="0" w:space="0" w:color="auto"/>
        <w:right w:val="none" w:sz="0" w:space="0" w:color="auto"/>
      </w:divBdr>
    </w:div>
    <w:div w:id="590509930">
      <w:bodyDiv w:val="1"/>
      <w:marLeft w:val="0"/>
      <w:marRight w:val="0"/>
      <w:marTop w:val="0"/>
      <w:marBottom w:val="0"/>
      <w:divBdr>
        <w:top w:val="none" w:sz="0" w:space="0" w:color="auto"/>
        <w:left w:val="none" w:sz="0" w:space="0" w:color="auto"/>
        <w:bottom w:val="none" w:sz="0" w:space="0" w:color="auto"/>
        <w:right w:val="none" w:sz="0" w:space="0" w:color="auto"/>
      </w:divBdr>
    </w:div>
    <w:div w:id="642393892">
      <w:bodyDiv w:val="1"/>
      <w:marLeft w:val="0"/>
      <w:marRight w:val="0"/>
      <w:marTop w:val="0"/>
      <w:marBottom w:val="0"/>
      <w:divBdr>
        <w:top w:val="none" w:sz="0" w:space="0" w:color="auto"/>
        <w:left w:val="none" w:sz="0" w:space="0" w:color="auto"/>
        <w:bottom w:val="none" w:sz="0" w:space="0" w:color="auto"/>
        <w:right w:val="none" w:sz="0" w:space="0" w:color="auto"/>
      </w:divBdr>
    </w:div>
    <w:div w:id="770472892">
      <w:bodyDiv w:val="1"/>
      <w:marLeft w:val="0"/>
      <w:marRight w:val="0"/>
      <w:marTop w:val="0"/>
      <w:marBottom w:val="0"/>
      <w:divBdr>
        <w:top w:val="none" w:sz="0" w:space="0" w:color="auto"/>
        <w:left w:val="none" w:sz="0" w:space="0" w:color="auto"/>
        <w:bottom w:val="none" w:sz="0" w:space="0" w:color="auto"/>
        <w:right w:val="none" w:sz="0" w:space="0" w:color="auto"/>
      </w:divBdr>
    </w:div>
    <w:div w:id="883098589">
      <w:bodyDiv w:val="1"/>
      <w:marLeft w:val="0"/>
      <w:marRight w:val="0"/>
      <w:marTop w:val="0"/>
      <w:marBottom w:val="0"/>
      <w:divBdr>
        <w:top w:val="none" w:sz="0" w:space="0" w:color="auto"/>
        <w:left w:val="none" w:sz="0" w:space="0" w:color="auto"/>
        <w:bottom w:val="none" w:sz="0" w:space="0" w:color="auto"/>
        <w:right w:val="none" w:sz="0" w:space="0" w:color="auto"/>
      </w:divBdr>
    </w:div>
    <w:div w:id="1137380756">
      <w:bodyDiv w:val="1"/>
      <w:marLeft w:val="0"/>
      <w:marRight w:val="0"/>
      <w:marTop w:val="0"/>
      <w:marBottom w:val="0"/>
      <w:divBdr>
        <w:top w:val="none" w:sz="0" w:space="0" w:color="auto"/>
        <w:left w:val="none" w:sz="0" w:space="0" w:color="auto"/>
        <w:bottom w:val="none" w:sz="0" w:space="0" w:color="auto"/>
        <w:right w:val="none" w:sz="0" w:space="0" w:color="auto"/>
      </w:divBdr>
    </w:div>
    <w:div w:id="1318071184">
      <w:bodyDiv w:val="1"/>
      <w:marLeft w:val="0"/>
      <w:marRight w:val="0"/>
      <w:marTop w:val="0"/>
      <w:marBottom w:val="0"/>
      <w:divBdr>
        <w:top w:val="none" w:sz="0" w:space="0" w:color="auto"/>
        <w:left w:val="none" w:sz="0" w:space="0" w:color="auto"/>
        <w:bottom w:val="none" w:sz="0" w:space="0" w:color="auto"/>
        <w:right w:val="none" w:sz="0" w:space="0" w:color="auto"/>
      </w:divBdr>
    </w:div>
    <w:div w:id="1468664222">
      <w:bodyDiv w:val="1"/>
      <w:marLeft w:val="0"/>
      <w:marRight w:val="0"/>
      <w:marTop w:val="0"/>
      <w:marBottom w:val="0"/>
      <w:divBdr>
        <w:top w:val="none" w:sz="0" w:space="0" w:color="auto"/>
        <w:left w:val="none" w:sz="0" w:space="0" w:color="auto"/>
        <w:bottom w:val="none" w:sz="0" w:space="0" w:color="auto"/>
        <w:right w:val="none" w:sz="0" w:space="0" w:color="auto"/>
      </w:divBdr>
    </w:div>
    <w:div w:id="1498498121">
      <w:bodyDiv w:val="1"/>
      <w:marLeft w:val="0"/>
      <w:marRight w:val="0"/>
      <w:marTop w:val="0"/>
      <w:marBottom w:val="0"/>
      <w:divBdr>
        <w:top w:val="none" w:sz="0" w:space="0" w:color="auto"/>
        <w:left w:val="none" w:sz="0" w:space="0" w:color="auto"/>
        <w:bottom w:val="none" w:sz="0" w:space="0" w:color="auto"/>
        <w:right w:val="none" w:sz="0" w:space="0" w:color="auto"/>
      </w:divBdr>
    </w:div>
    <w:div w:id="1612054761">
      <w:bodyDiv w:val="1"/>
      <w:marLeft w:val="0"/>
      <w:marRight w:val="0"/>
      <w:marTop w:val="0"/>
      <w:marBottom w:val="0"/>
      <w:divBdr>
        <w:top w:val="none" w:sz="0" w:space="0" w:color="auto"/>
        <w:left w:val="none" w:sz="0" w:space="0" w:color="auto"/>
        <w:bottom w:val="none" w:sz="0" w:space="0" w:color="auto"/>
        <w:right w:val="none" w:sz="0" w:space="0" w:color="auto"/>
      </w:divBdr>
    </w:div>
    <w:div w:id="1800106662">
      <w:bodyDiv w:val="1"/>
      <w:marLeft w:val="0"/>
      <w:marRight w:val="0"/>
      <w:marTop w:val="0"/>
      <w:marBottom w:val="0"/>
      <w:divBdr>
        <w:top w:val="none" w:sz="0" w:space="0" w:color="auto"/>
        <w:left w:val="none" w:sz="0" w:space="0" w:color="auto"/>
        <w:bottom w:val="none" w:sz="0" w:space="0" w:color="auto"/>
        <w:right w:val="none" w:sz="0" w:space="0" w:color="auto"/>
      </w:divBdr>
    </w:div>
    <w:div w:id="1806044573">
      <w:bodyDiv w:val="1"/>
      <w:marLeft w:val="0"/>
      <w:marRight w:val="0"/>
      <w:marTop w:val="0"/>
      <w:marBottom w:val="0"/>
      <w:divBdr>
        <w:top w:val="none" w:sz="0" w:space="0" w:color="auto"/>
        <w:left w:val="none" w:sz="0" w:space="0" w:color="auto"/>
        <w:bottom w:val="none" w:sz="0" w:space="0" w:color="auto"/>
        <w:right w:val="none" w:sz="0" w:space="0" w:color="auto"/>
      </w:divBdr>
    </w:div>
    <w:div w:id="1828475611">
      <w:bodyDiv w:val="1"/>
      <w:marLeft w:val="0"/>
      <w:marRight w:val="0"/>
      <w:marTop w:val="0"/>
      <w:marBottom w:val="0"/>
      <w:divBdr>
        <w:top w:val="none" w:sz="0" w:space="0" w:color="auto"/>
        <w:left w:val="none" w:sz="0" w:space="0" w:color="auto"/>
        <w:bottom w:val="none" w:sz="0" w:space="0" w:color="auto"/>
        <w:right w:val="none" w:sz="0" w:space="0" w:color="auto"/>
      </w:divBdr>
    </w:div>
    <w:div w:id="1914313341">
      <w:bodyDiv w:val="1"/>
      <w:marLeft w:val="0"/>
      <w:marRight w:val="0"/>
      <w:marTop w:val="0"/>
      <w:marBottom w:val="0"/>
      <w:divBdr>
        <w:top w:val="none" w:sz="0" w:space="0" w:color="auto"/>
        <w:left w:val="none" w:sz="0" w:space="0" w:color="auto"/>
        <w:bottom w:val="none" w:sz="0" w:space="0" w:color="auto"/>
        <w:right w:val="none" w:sz="0" w:space="0" w:color="auto"/>
      </w:divBdr>
    </w:div>
    <w:div w:id="1991404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6.jpeg"/><Relationship Id="rId39" Type="http://schemas.openxmlformats.org/officeDocument/2006/relationships/image" Target="media/image15.jpeg"/><Relationship Id="rId21" Type="http://schemas.openxmlformats.org/officeDocument/2006/relationships/image" Target="media/image3.png"/><Relationship Id="rId34" Type="http://schemas.openxmlformats.org/officeDocument/2006/relationships/hyperlink" Target="http://www.google.lt/url?sa=i&amp;rct=j&amp;q=&amp;esrc=s&amp;source=images&amp;cd=&amp;cad=rja&amp;uact=8&amp;ved=0ahUKEwiqgMur6ITZAhWFDywKHcfbC7EQjRwIBw&amp;url=http://www.muita.lt/naujienos/prekiu-pakuociu-zenklinimas&amp;psig=AOvVaw0lh2tvup4awBok4NtaH4zI&amp;ust=1517577884911585" TargetMode="External"/><Relationship Id="rId42" Type="http://schemas.openxmlformats.org/officeDocument/2006/relationships/image" Target="media/image17.jpeg"/><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hyperlink" Target="https://www.google.lt/url?sa=i&amp;rct=j&amp;q=&amp;esrc=s&amp;source=images&amp;cd=&amp;cad=rja&amp;uact=8&amp;ved=0ahUKEwi88qbg5oTZAhWHCSwKHSPIBI0QjRwIBw&amp;url=https://gotas.lt/kopeciu-paremimu-nuoma/5m-universalios-4-iu-daliu-sulankstomos-kopecios/lt&amp;psig=AOvVaw2d5GnlliU2A6_Wq8yOBYzO&amp;ust=1517577463817504" TargetMode="External"/><Relationship Id="rId63" Type="http://schemas.openxmlformats.org/officeDocument/2006/relationships/image" Target="media/image31.png"/><Relationship Id="rId68" Type="http://schemas.openxmlformats.org/officeDocument/2006/relationships/image" Target="media/image33.jpeg"/><Relationship Id="rId76" Type="http://schemas.openxmlformats.org/officeDocument/2006/relationships/image" Target="media/image39.png"/><Relationship Id="rId7" Type="http://schemas.openxmlformats.org/officeDocument/2006/relationships/settings" Target="settings.xml"/><Relationship Id="rId71" Type="http://schemas.openxmlformats.org/officeDocument/2006/relationships/image" Target="media/image35.png"/><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9.png"/><Relationship Id="rId11" Type="http://schemas.openxmlformats.org/officeDocument/2006/relationships/hyperlink" Target="mailto:saugos.leidimai@ltginfra.lt" TargetMode="External"/><Relationship Id="rId24" Type="http://schemas.openxmlformats.org/officeDocument/2006/relationships/image" Target="media/image5.jpg"/><Relationship Id="rId32" Type="http://schemas.openxmlformats.org/officeDocument/2006/relationships/image" Target="media/image11.jpeg"/><Relationship Id="rId37" Type="http://schemas.openxmlformats.org/officeDocument/2006/relationships/image" Target="media/image14.jpeg"/><Relationship Id="rId40" Type="http://schemas.openxmlformats.org/officeDocument/2006/relationships/hyperlink" Target="http://www.google.lt/url?sa=i&amp;rct=j&amp;q=&amp;esrc=s&amp;source=images&amp;cd=&amp;cad=rja&amp;uact=8&amp;ved=0ahUKEwjJ5Z3P3ITZAhXJJSwKHdzKARgQjRwIBw&amp;url=http://m.fotofabrikas.lt/items/Barometrai/Dovanos-ir-siuvenyrai/860f224.2-Barometras-su-termometru-poliruotas-medis-W9538-H5-W25-D14-cm.html&amp;psig=AOvVaw1OaG0d0Ea5JWYClEZ99eYL&amp;ust=1517574743451743" TargetMode="External"/><Relationship Id="rId45" Type="http://schemas.openxmlformats.org/officeDocument/2006/relationships/image" Target="media/image19.jpeg"/><Relationship Id="rId53" Type="http://schemas.openxmlformats.org/officeDocument/2006/relationships/hyperlink" Target="http://www.google.lt/url?sa=i&amp;rct=j&amp;q=&amp;esrc=s&amp;source=images&amp;cd=&amp;cad=rja&amp;uact=8&amp;ved=0ahUKEwj22OP84YTZAhWMkywKHeEaAWEQjRwIBw&amp;url=http://www.jungheinrich.lt/imone/apie-mus/stabilumas/zmogaus-vibracija/zmogaus-vibracijos-savoka/&amp;psig=AOvVaw03Lul9_8QxnBixmwMqQ1x3&amp;ust=1517576155430871" TargetMode="External"/><Relationship Id="rId58" Type="http://schemas.openxmlformats.org/officeDocument/2006/relationships/image" Target="media/image28.jpeg"/><Relationship Id="rId66" Type="http://schemas.openxmlformats.org/officeDocument/2006/relationships/image" Target="media/image32.jpeg"/><Relationship Id="rId74" Type="http://schemas.openxmlformats.org/officeDocument/2006/relationships/image" Target="media/image37.jpeg"/><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4.png"/><Relationship Id="rId28" Type="http://schemas.openxmlformats.org/officeDocument/2006/relationships/image" Target="media/image8.jpeg"/><Relationship Id="rId36" Type="http://schemas.openxmlformats.org/officeDocument/2006/relationships/hyperlink" Target="http://www.google.lt/url?sa=i&amp;rct=j&amp;q=&amp;esrc=s&amp;source=images&amp;cd=&amp;cad=rja&amp;uact=8&amp;ved=0ahUKEwiZw7D16ITZAhVD1ywKHcoRD_sQjRwIBw&amp;url=http://gamta5-6.mkp.emokykla.lt/lt/mo/zinynas/zaibas1/&amp;psig=AOvVaw33k5CPrL2lx7y_KK2Gpkhp&amp;ust=1517578035373886" TargetMode="External"/><Relationship Id="rId49" Type="http://schemas.openxmlformats.org/officeDocument/2006/relationships/image" Target="media/image23.png"/><Relationship Id="rId57" Type="http://schemas.openxmlformats.org/officeDocument/2006/relationships/hyperlink" Target="http://www.google.lt/url?sa=i&amp;rct=j&amp;q=&amp;esrc=s&amp;source=images&amp;cd=&amp;cad=rja&amp;uact=8&amp;ved=0ahUKEwiVlsr93ITZAhVDiSwKHXWgDYsQjRwIBw&amp;url=http://www.vlmedicina.lt/lt/galvos-traumos-ir-demencijos-rysys&amp;psig=AOvVaw04XHyEMatbQqmlCZkpFnTE&amp;ust=1517574839830749" TargetMode="External"/><Relationship Id="rId61" Type="http://schemas.openxmlformats.org/officeDocument/2006/relationships/hyperlink" Target="https://www.google.lt/url?sa=i&amp;rct=j&amp;q=&amp;esrc=s&amp;source=images&amp;cd=&amp;cad=rja&amp;uact=8&amp;ved=0ahUKEwi4yq7h3YTZAhVEEiwKHZM2Ag8QjRwIBw&amp;url=https://lt.wikipedia.org/wiki/%C4%AEsipjovimas_popieriumi&amp;psig=AOvVaw03Q5Sf_fXfZ_r0H6Au7Xhi&amp;ust=1517575039493182" TargetMode="External"/><Relationship Id="rId10" Type="http://schemas.openxmlformats.org/officeDocument/2006/relationships/endnotes" Target="endnotes.xml"/><Relationship Id="rId19" Type="http://schemas.openxmlformats.org/officeDocument/2006/relationships/hyperlink" Target="http://www.google.lt/url?sa=i&amp;rct=j&amp;q=&amp;esrc=s&amp;source=images&amp;cd=&amp;cad=rja&amp;uact=8&amp;ved=&amp;url=http://www.railbaltic.eu/en/category/news/page/2/&amp;psig=AOvVaw0SQLmZSyssgAjLuObmof8x&amp;ust=1517573857420835" TargetMode="External"/><Relationship Id="rId31" Type="http://schemas.openxmlformats.org/officeDocument/2006/relationships/hyperlink" Target="https://www.google.lt/url?sa=i&amp;rct=j&amp;q=&amp;esrc=s&amp;source=images&amp;cd=&amp;cad=rja&amp;uact=8&amp;ved=0ahUKEwjh68Pw2oTZAhU0hqYKHT-rA3gQjRwIBw&amp;url=https://www.skelbiu.lt/skelbimai/transportas/dalys-aksesuarai/tiuningo-dalys-vairai/6&amp;psig=AOvVaw23Tda7q196e_TfHbZarHMT&amp;ust=1517574272229912" TargetMode="External"/><Relationship Id="rId44" Type="http://schemas.openxmlformats.org/officeDocument/2006/relationships/hyperlink" Target="http://www.google.lt/url?sa=i&amp;rct=j&amp;q=&amp;esrc=s&amp;source=images&amp;cd=&amp;cad=rja&amp;uact=8&amp;ved=0ahUKEwi-0InT5ITZAhUGlCwKHTxNA1IQjRwIBw&amp;url=http://www.rent2.lt/nuoma/kategorija/automobiliniu-kranu-nuoma/preke/automoblinio-krano-nuoma-12t12m&amp;psig=AOvVaw2qiDLsjE0orQobAuY-XosN&amp;ust=1517576877788280" TargetMode="External"/><Relationship Id="rId52" Type="http://schemas.openxmlformats.org/officeDocument/2006/relationships/image" Target="media/image25.jpeg"/><Relationship Id="rId60" Type="http://schemas.openxmlformats.org/officeDocument/2006/relationships/oleObject" Target="embeddings/oleObject2.bin"/><Relationship Id="rId65" Type="http://schemas.openxmlformats.org/officeDocument/2006/relationships/hyperlink" Target="http://www.google.lt/url?sa=i&amp;rct=j&amp;q=&amp;esrc=s&amp;source=images&amp;cd=&amp;cad=rja&amp;uact=8&amp;ved=0ahUKEwj2vpi73oTZAhULBiwKHfZFApAQjRwIBw&amp;url=http://www.musculation.fr/fitness-doctor-kettlebell-30-kg/prod-FITKETTLE30.html&amp;psig=AOvVaw0p0Vdarm2-LlNprKqIALpz&amp;ust=1517575230025196" TargetMode="External"/><Relationship Id="rId73" Type="http://schemas.openxmlformats.org/officeDocument/2006/relationships/image" Target="media/image36.png"/><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oleObject" Target="embeddings/oleObject1.bin"/><Relationship Id="rId27" Type="http://schemas.openxmlformats.org/officeDocument/2006/relationships/image" Target="media/image7.jpeg"/><Relationship Id="rId30" Type="http://schemas.openxmlformats.org/officeDocument/2006/relationships/image" Target="media/image10.jpeg"/><Relationship Id="rId35" Type="http://schemas.openxmlformats.org/officeDocument/2006/relationships/image" Target="media/image13.jpeg"/><Relationship Id="rId43" Type="http://schemas.openxmlformats.org/officeDocument/2006/relationships/image" Target="media/image18.jpeg"/><Relationship Id="rId48" Type="http://schemas.openxmlformats.org/officeDocument/2006/relationships/image" Target="media/image22.png"/><Relationship Id="rId56" Type="http://schemas.openxmlformats.org/officeDocument/2006/relationships/image" Target="media/image27.jpeg"/><Relationship Id="rId64" Type="http://schemas.openxmlformats.org/officeDocument/2006/relationships/oleObject" Target="embeddings/oleObject3.bin"/><Relationship Id="rId69" Type="http://schemas.openxmlformats.org/officeDocument/2006/relationships/hyperlink" Target="https://www.google.lt/url?sa=i&amp;rct=j&amp;q=&amp;esrc=s&amp;source=images&amp;cd=&amp;cad=rja&amp;uact=8&amp;ved=0ahUKEwj8zd6r34TZAhVCWywKHUb9ACYQjRwIBw&amp;url=https://www.sveikaszmogus.lt/LIGOS-6971-Pirmoji_pagalba_netekus_samones&amp;psig=AOvVaw0OUreRvGwBQK7YPbstja0y&amp;ust=1517575458119731" TargetMode="External"/><Relationship Id="rId77"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www.google.lt/url?sa=i&amp;rct=j&amp;q=&amp;esrc=s&amp;source=images&amp;cd=&amp;cad=rja&amp;uact=8&amp;ved=0ahUKEwi--MXB24TZAhXFfywKHc2_BCcQjRwIBw&amp;url=https://www.ziburys.com/produktai/lauko-sviestuvai/&amp;psig=AOvVaw0h6vPMcZGyKuCPiPkGMt6z&amp;ust=1517574420546072" TargetMode="External"/><Relationship Id="rId72" Type="http://schemas.openxmlformats.org/officeDocument/2006/relationships/oleObject" Target="embeddings/oleObject4.bin"/><Relationship Id="rId3" Type="http://schemas.openxmlformats.org/officeDocument/2006/relationships/customXml" Target="../customXml/item3.xml"/><Relationship Id="rId12" Type="http://schemas.openxmlformats.org/officeDocument/2006/relationships/hyperlink" Target="mailto:saugos.leidimai@ltginfra.lt" TargetMode="External"/><Relationship Id="rId17" Type="http://schemas.openxmlformats.org/officeDocument/2006/relationships/header" Target="header3.xml"/><Relationship Id="rId25" Type="http://schemas.openxmlformats.org/officeDocument/2006/relationships/hyperlink" Target="https://www.google.lt/url?sa=i&amp;rct=j&amp;q=&amp;esrc=s&amp;source=images&amp;cd=&amp;cad=rja&amp;uact=8&amp;ved=0ahUKEwjcwtXH4YTZAhWLlCwKHePzAPAQjRwIBw&amp;url=https://www.avitela.lt/prekes/ausines/ausines-jbl-t450bt-black&amp;psig=AOvVaw2iVE3DVDxVEh7Q6qGvI-Wg&amp;ust=1517576057412642" TargetMode="External"/><Relationship Id="rId33" Type="http://schemas.openxmlformats.org/officeDocument/2006/relationships/image" Target="media/image12.jpeg"/><Relationship Id="rId38" Type="http://schemas.openxmlformats.org/officeDocument/2006/relationships/hyperlink" Target="http://www.google.lt/url?sa=i&amp;rct=j&amp;q=&amp;esrc=s&amp;source=images&amp;cd=&amp;cad=rja&amp;uact=8&amp;ved=0ahUKEwiK9PGz6YTZAhVMkywKHVS6DMkQjRwIBw&amp;url=http://www.baltai.lt/?p%3D14187&amp;psig=AOvVaw11Bu-RXtrHs6K7siI3vMla&amp;ust=1517578169513025" TargetMode="External"/><Relationship Id="rId46" Type="http://schemas.openxmlformats.org/officeDocument/2006/relationships/image" Target="media/image20.jpeg"/><Relationship Id="rId59" Type="http://schemas.openxmlformats.org/officeDocument/2006/relationships/image" Target="media/image29.png"/><Relationship Id="rId67" Type="http://schemas.openxmlformats.org/officeDocument/2006/relationships/hyperlink" Target="https://www.google.lt/url?sa=i&amp;rct=j&amp;q=&amp;esrc=s&amp;source=images&amp;cd=&amp;cad=rja&amp;uact=8&amp;ved=0ahUKEwi_3MvT3oTZAhXEDCwKHW3AAu8QjRwIBw&amp;url=https://www.ozcrazymall.com.au/kettle-bell-everfit-10kg-training-weight-fitness-gym-exercise-kettlebell-dumbell&amp;psig=AOvVaw1R0DxdLt_s48NzM8M-uVF2&amp;ust=1517575288487829" TargetMode="External"/><Relationship Id="rId20" Type="http://schemas.openxmlformats.org/officeDocument/2006/relationships/image" Target="media/image2.jpeg"/><Relationship Id="rId41" Type="http://schemas.openxmlformats.org/officeDocument/2006/relationships/image" Target="media/image16.jpeg"/><Relationship Id="rId54" Type="http://schemas.openxmlformats.org/officeDocument/2006/relationships/image" Target="media/image26.jpeg"/><Relationship Id="rId62" Type="http://schemas.openxmlformats.org/officeDocument/2006/relationships/image" Target="media/image30.jpeg"/><Relationship Id="rId70" Type="http://schemas.openxmlformats.org/officeDocument/2006/relationships/image" Target="media/image34.jpeg"/><Relationship Id="rId75" Type="http://schemas.openxmlformats.org/officeDocument/2006/relationships/image" Target="media/image38.emf"/><Relationship Id="rId1" Type="http://schemas.openxmlformats.org/officeDocument/2006/relationships/customXml" Target="../customXml/item1.xml"/><Relationship Id="rId6"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7C81A14235F81740AB1521BE292EB610" ma:contentTypeVersion="0" ma:contentTypeDescription="Kurkite naują dokumentą." ma:contentTypeScope="" ma:versionID="e41d80e827dcf33a514d7b89caeae0c4">
  <xsd:schema xmlns:xsd="http://www.w3.org/2001/XMLSchema" xmlns:xs="http://www.w3.org/2001/XMLSchema" xmlns:p="http://schemas.microsoft.com/office/2006/metadata/properties" targetNamespace="http://schemas.microsoft.com/office/2006/metadata/properties" ma:root="true" ma:fieldsID="49cf184d4184a3f7856f95687e20685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606939-D45E-4DBC-95FD-0B394A4157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5DEA98C0-6469-420A-96D5-67FD0FD4985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A72B1E4-F657-467B-8943-BC39AE5DCEAC}">
  <ds:schemaRefs>
    <ds:schemaRef ds:uri="http://schemas.microsoft.com/sharepoint/v3/contenttype/forms"/>
  </ds:schemaRefs>
</ds:datastoreItem>
</file>

<file path=customXml/itemProps4.xml><?xml version="1.0" encoding="utf-8"?>
<ds:datastoreItem xmlns:ds="http://schemas.openxmlformats.org/officeDocument/2006/customXml" ds:itemID="{ABD3B47F-96D7-4E33-BE10-8B9F10FC1713}">
  <ds:schemaRefs>
    <ds:schemaRef ds:uri="http://schemas.openxmlformats.org/officeDocument/2006/bibliography"/>
  </ds:schemaRefs>
</ds:datastoreItem>
</file>

<file path=docMetadata/LabelInfo.xml><?xml version="1.0" encoding="utf-8"?>
<clbl:labelList xmlns:clbl="http://schemas.microsoft.com/office/2020/mipLabelMetadata">
  <clbl:label id="{cfcb905c-755b-4fd4-bd20-0d682d4f1d27}" enabled="1" method="Standard" siteId="{d91d5b65-9d38-4908-9bd1-ebc28a01cade}" removed="0"/>
</clbl:labelList>
</file>

<file path=docProps/app.xml><?xml version="1.0" encoding="utf-8"?>
<Properties xmlns="http://schemas.openxmlformats.org/officeDocument/2006/extended-properties" xmlns:vt="http://schemas.openxmlformats.org/officeDocument/2006/docPropsVTypes">
  <Template>Normal</Template>
  <TotalTime>6</TotalTime>
  <Pages>14</Pages>
  <Words>4618</Words>
  <Characters>26329</Characters>
  <Application>Microsoft Office Word</Application>
  <DocSecurity>0</DocSecurity>
  <Lines>219</Lines>
  <Paragraphs>61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30886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Paulius Želvys</cp:lastModifiedBy>
  <cp:revision>7</cp:revision>
  <dcterms:created xsi:type="dcterms:W3CDTF">2023-04-10T19:07:00Z</dcterms:created>
  <dcterms:modified xsi:type="dcterms:W3CDTF">2026-01-20T08:54:00Z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fcb905c-755b-4fd4-bd20-0d682d4f1d27_Enabled">
    <vt:lpwstr>true</vt:lpwstr>
  </property>
  <property fmtid="{D5CDD505-2E9C-101B-9397-08002B2CF9AE}" pid="3" name="MSIP_Label_cfcb905c-755b-4fd4-bd20-0d682d4f1d27_SetDate">
    <vt:lpwstr>2020-07-20T10:29:00Z</vt:lpwstr>
  </property>
  <property fmtid="{D5CDD505-2E9C-101B-9397-08002B2CF9AE}" pid="4" name="MSIP_Label_cfcb905c-755b-4fd4-bd20-0d682d4f1d27_Method">
    <vt:lpwstr>Standard</vt:lpwstr>
  </property>
  <property fmtid="{D5CDD505-2E9C-101B-9397-08002B2CF9AE}" pid="5" name="MSIP_Label_cfcb905c-755b-4fd4-bd20-0d682d4f1d27_Name">
    <vt:lpwstr>Internal</vt:lpwstr>
  </property>
  <property fmtid="{D5CDD505-2E9C-101B-9397-08002B2CF9AE}" pid="6" name="MSIP_Label_cfcb905c-755b-4fd4-bd20-0d682d4f1d27_SiteId">
    <vt:lpwstr>d91d5b65-9d38-4908-9bd1-ebc28a01cade</vt:lpwstr>
  </property>
  <property fmtid="{D5CDD505-2E9C-101B-9397-08002B2CF9AE}" pid="7" name="MSIP_Label_cfcb905c-755b-4fd4-bd20-0d682d4f1d27_ActionId">
    <vt:lpwstr>677b6330-b94c-4727-88d8-3a3419b19592</vt:lpwstr>
  </property>
  <property fmtid="{D5CDD505-2E9C-101B-9397-08002B2CF9AE}" pid="8" name="MSIP_Label_cfcb905c-755b-4fd4-bd20-0d682d4f1d27_ContentBits">
    <vt:lpwstr>0</vt:lpwstr>
  </property>
  <property fmtid="{D5CDD505-2E9C-101B-9397-08002B2CF9AE}" pid="9" name="ContentTypeId">
    <vt:lpwstr>0x0101007C81A14235F81740AB1521BE292EB610</vt:lpwstr>
  </property>
  <property fmtid="{D5CDD505-2E9C-101B-9397-08002B2CF9AE}" pid="10" name="MediaServiceImageTags">
    <vt:lpwstr/>
  </property>
</Properties>
</file>